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F4" w:rsidRDefault="00B666F4" w:rsidP="00B666F4">
      <w:pPr>
        <w:tabs>
          <w:tab w:val="center" w:pos="5100"/>
          <w:tab w:val="right" w:pos="11028"/>
        </w:tabs>
        <w:spacing w:after="9" w:line="271" w:lineRule="auto"/>
        <w:ind w:left="-752" w:right="-750"/>
        <w:rPr>
          <w:rFonts w:ascii="Times New Roman" w:eastAsia="Times New Roman" w:hAnsi="Times New Roman" w:cs="Times New Roman"/>
          <w:b/>
          <w:color w:val="C00000"/>
          <w:sz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</w:rPr>
        <w:t xml:space="preserve">                     </w:t>
      </w:r>
      <w:proofErr w:type="gramStart"/>
      <w:r w:rsidRPr="00B666F4">
        <w:rPr>
          <w:rFonts w:ascii="Times New Roman" w:eastAsia="Times New Roman" w:hAnsi="Times New Roman" w:cs="Times New Roman"/>
          <w:b/>
          <w:color w:val="C00000"/>
          <w:sz w:val="24"/>
        </w:rPr>
        <w:t>СОДЕРЖАНИЕ  ПЛАНА</w:t>
      </w:r>
      <w:proofErr w:type="gramEnd"/>
      <w:r w:rsidRPr="00B666F4">
        <w:rPr>
          <w:rFonts w:ascii="Times New Roman" w:eastAsia="Times New Roman" w:hAnsi="Times New Roman" w:cs="Times New Roman"/>
          <w:b/>
          <w:color w:val="C00000"/>
          <w:sz w:val="24"/>
        </w:rPr>
        <w:t xml:space="preserve">  РАБОТЫ ШКОЛЫ  НА 20</w:t>
      </w:r>
      <w:r w:rsidR="000231E2">
        <w:rPr>
          <w:rFonts w:ascii="Times New Roman" w:eastAsia="Times New Roman" w:hAnsi="Times New Roman" w:cs="Times New Roman"/>
          <w:b/>
          <w:color w:val="C00000"/>
          <w:sz w:val="24"/>
        </w:rPr>
        <w:t>20</w:t>
      </w:r>
      <w:r w:rsidRPr="00B666F4">
        <w:rPr>
          <w:rFonts w:ascii="Times New Roman" w:eastAsia="Times New Roman" w:hAnsi="Times New Roman" w:cs="Times New Roman"/>
          <w:b/>
          <w:color w:val="C00000"/>
          <w:sz w:val="24"/>
        </w:rPr>
        <w:t>-20</w:t>
      </w:r>
      <w:r>
        <w:rPr>
          <w:rFonts w:ascii="Times New Roman" w:eastAsia="Times New Roman" w:hAnsi="Times New Roman" w:cs="Times New Roman"/>
          <w:b/>
          <w:color w:val="C00000"/>
          <w:sz w:val="24"/>
        </w:rPr>
        <w:t>2</w:t>
      </w:r>
      <w:r w:rsidR="000231E2">
        <w:rPr>
          <w:rFonts w:ascii="Times New Roman" w:eastAsia="Times New Roman" w:hAnsi="Times New Roman" w:cs="Times New Roman"/>
          <w:b/>
          <w:color w:val="C00000"/>
          <w:sz w:val="24"/>
        </w:rPr>
        <w:t>1</w:t>
      </w:r>
      <w:r w:rsidRPr="00B666F4">
        <w:rPr>
          <w:rFonts w:ascii="Times New Roman" w:eastAsia="Times New Roman" w:hAnsi="Times New Roman" w:cs="Times New Roman"/>
          <w:b/>
          <w:color w:val="C00000"/>
          <w:sz w:val="24"/>
        </w:rPr>
        <w:t xml:space="preserve"> УЧЕБНЫЙ ГОД </w:t>
      </w:r>
    </w:p>
    <w:p w:rsidR="00B666F4" w:rsidRPr="00B666F4" w:rsidRDefault="00B666F4" w:rsidP="00B666F4">
      <w:pPr>
        <w:tabs>
          <w:tab w:val="center" w:pos="5100"/>
          <w:tab w:val="right" w:pos="11028"/>
        </w:tabs>
        <w:spacing w:after="9" w:line="271" w:lineRule="auto"/>
        <w:ind w:left="-752" w:right="-750"/>
        <w:rPr>
          <w:rFonts w:ascii="Calibri" w:eastAsia="Calibri" w:hAnsi="Calibri" w:cs="Calibri"/>
          <w:color w:val="000000"/>
        </w:rPr>
      </w:pPr>
    </w:p>
    <w:p w:rsidR="00B666F4" w:rsidRPr="00B666F4" w:rsidRDefault="00B666F4" w:rsidP="00B666F4">
      <w:pPr>
        <w:spacing w:after="20" w:line="259" w:lineRule="auto"/>
        <w:ind w:left="10" w:right="79" w:hanging="10"/>
        <w:jc w:val="center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b/>
          <w:color w:val="CC0000"/>
          <w:sz w:val="24"/>
        </w:rPr>
        <w:t xml:space="preserve">ГОДОВАЯ ЦИКЛОГРАММА ДЕЯТЕЛЬНОСТИ КОЛЛЕКТИВА   </w:t>
      </w:r>
    </w:p>
    <w:p w:rsidR="00B666F4" w:rsidRPr="00B666F4" w:rsidRDefault="00B666F4" w:rsidP="00B666F4">
      <w:pPr>
        <w:spacing w:after="20" w:line="259" w:lineRule="auto"/>
        <w:ind w:left="10" w:right="75" w:hanging="10"/>
        <w:jc w:val="center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b/>
          <w:color w:val="CC0000"/>
          <w:sz w:val="24"/>
        </w:rPr>
        <w:t xml:space="preserve">МБОУ «СОШ с. </w:t>
      </w:r>
      <w:proofErr w:type="gramStart"/>
      <w:r w:rsidRPr="00B666F4">
        <w:rPr>
          <w:rFonts w:ascii="Times New Roman" w:eastAsia="Times New Roman" w:hAnsi="Times New Roman" w:cs="Times New Roman"/>
          <w:b/>
          <w:color w:val="CC0000"/>
          <w:sz w:val="24"/>
        </w:rPr>
        <w:t xml:space="preserve">Майское»   </w:t>
      </w:r>
      <w:proofErr w:type="gramEnd"/>
      <w:r w:rsidRPr="00B666F4">
        <w:rPr>
          <w:rFonts w:ascii="Times New Roman" w:eastAsia="Times New Roman" w:hAnsi="Times New Roman" w:cs="Times New Roman"/>
          <w:b/>
          <w:color w:val="CC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CC0000"/>
          <w:sz w:val="24"/>
        </w:rPr>
        <w:t>в</w:t>
      </w:r>
      <w:r w:rsidRPr="00B666F4">
        <w:rPr>
          <w:rFonts w:ascii="Times New Roman" w:eastAsia="Times New Roman" w:hAnsi="Times New Roman" w:cs="Times New Roman"/>
          <w:b/>
          <w:color w:val="CC0000"/>
          <w:sz w:val="24"/>
        </w:rPr>
        <w:t xml:space="preserve"> 20</w:t>
      </w:r>
      <w:r w:rsidR="000231E2">
        <w:rPr>
          <w:rFonts w:ascii="Times New Roman" w:eastAsia="Times New Roman" w:hAnsi="Times New Roman" w:cs="Times New Roman"/>
          <w:b/>
          <w:color w:val="CC0000"/>
          <w:sz w:val="24"/>
        </w:rPr>
        <w:t>20</w:t>
      </w:r>
      <w:r w:rsidRPr="00B666F4">
        <w:rPr>
          <w:rFonts w:ascii="Times New Roman" w:eastAsia="Times New Roman" w:hAnsi="Times New Roman" w:cs="Times New Roman"/>
          <w:b/>
          <w:color w:val="CC0000"/>
          <w:sz w:val="24"/>
        </w:rPr>
        <w:t>-20</w:t>
      </w:r>
      <w:r>
        <w:rPr>
          <w:rFonts w:ascii="Times New Roman" w:eastAsia="Times New Roman" w:hAnsi="Times New Roman" w:cs="Times New Roman"/>
          <w:b/>
          <w:color w:val="CC0000"/>
          <w:sz w:val="24"/>
        </w:rPr>
        <w:t>2</w:t>
      </w:r>
      <w:r w:rsidR="000231E2">
        <w:rPr>
          <w:rFonts w:ascii="Times New Roman" w:eastAsia="Times New Roman" w:hAnsi="Times New Roman" w:cs="Times New Roman"/>
          <w:b/>
          <w:color w:val="CC0000"/>
          <w:sz w:val="24"/>
        </w:rPr>
        <w:t>1</w:t>
      </w:r>
      <w:r w:rsidRPr="00B666F4">
        <w:rPr>
          <w:rFonts w:ascii="Times New Roman" w:eastAsia="Times New Roman" w:hAnsi="Times New Roman" w:cs="Times New Roman"/>
          <w:b/>
          <w:color w:val="CC0000"/>
          <w:sz w:val="24"/>
        </w:rPr>
        <w:t xml:space="preserve">УЧЕБНОМ ГОДУ </w:t>
      </w:r>
    </w:p>
    <w:p w:rsidR="00B666F4" w:rsidRPr="00B666F4" w:rsidRDefault="00B666F4" w:rsidP="00B666F4">
      <w:pPr>
        <w:spacing w:after="5" w:line="266" w:lineRule="auto"/>
        <w:ind w:left="-5" w:right="68" w:hanging="10"/>
        <w:jc w:val="both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color w:val="000000"/>
          <w:sz w:val="24"/>
        </w:rPr>
        <w:t>В своей деятельности МБОУ «СОШ с.Майское</w:t>
      </w:r>
      <w:proofErr w:type="gramStart"/>
      <w:r w:rsidRPr="00B666F4">
        <w:rPr>
          <w:rFonts w:ascii="Times New Roman" w:eastAsia="Times New Roman" w:hAnsi="Times New Roman" w:cs="Times New Roman"/>
          <w:color w:val="000000"/>
          <w:sz w:val="24"/>
        </w:rPr>
        <w:t>»  руководствуется</w:t>
      </w:r>
      <w:proofErr w:type="gramEnd"/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 Законом РФ “Об образовании”, законодательством РФ, нормативными правовыми актами управления образования , договором между Учредителем и МБОУ  «СОШ с. Майское», Уставом школы, локальными нормативными актами МБОУ «СОШ с. Майское» </w:t>
      </w:r>
    </w:p>
    <w:p w:rsidR="00B666F4" w:rsidRPr="00B666F4" w:rsidRDefault="00B666F4" w:rsidP="00B666F4">
      <w:pPr>
        <w:spacing w:after="5" w:line="266" w:lineRule="auto"/>
        <w:ind w:left="-5" w:right="68" w:hanging="10"/>
        <w:jc w:val="both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          Учебный план школы на 20</w:t>
      </w:r>
      <w:r w:rsidR="000231E2">
        <w:rPr>
          <w:rFonts w:ascii="Times New Roman" w:eastAsia="Times New Roman" w:hAnsi="Times New Roman" w:cs="Times New Roman"/>
          <w:color w:val="000000"/>
          <w:sz w:val="24"/>
        </w:rPr>
        <w:t>20</w:t>
      </w:r>
      <w:r w:rsidRPr="00B666F4">
        <w:rPr>
          <w:rFonts w:ascii="Times New Roman" w:eastAsia="Times New Roman" w:hAnsi="Times New Roman" w:cs="Times New Roman"/>
          <w:color w:val="000000"/>
          <w:sz w:val="24"/>
        </w:rPr>
        <w:t>/20</w:t>
      </w:r>
      <w:r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0231E2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 учебный год составлен на основе ФГОС для 1-</w:t>
      </w:r>
      <w:r>
        <w:rPr>
          <w:rFonts w:ascii="Times New Roman" w:eastAsia="Times New Roman" w:hAnsi="Times New Roman" w:cs="Times New Roman"/>
          <w:color w:val="000000"/>
          <w:sz w:val="24"/>
        </w:rPr>
        <w:t>9</w:t>
      </w:r>
      <w:r w:rsidR="000231E2">
        <w:rPr>
          <w:rFonts w:ascii="Times New Roman" w:eastAsia="Times New Roman" w:hAnsi="Times New Roman" w:cs="Times New Roman"/>
          <w:color w:val="000000"/>
          <w:sz w:val="24"/>
        </w:rPr>
        <w:t>,</w:t>
      </w:r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231E2">
        <w:rPr>
          <w:rFonts w:ascii="Times New Roman" w:eastAsia="Times New Roman" w:hAnsi="Times New Roman" w:cs="Times New Roman"/>
          <w:color w:val="000000"/>
          <w:sz w:val="24"/>
        </w:rPr>
        <w:t>10</w:t>
      </w:r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классов, базисного учебного </w:t>
      </w:r>
      <w:proofErr w:type="gramStart"/>
      <w:r w:rsidRPr="00B666F4">
        <w:rPr>
          <w:rFonts w:ascii="Times New Roman" w:eastAsia="Times New Roman" w:hAnsi="Times New Roman" w:cs="Times New Roman"/>
          <w:color w:val="000000"/>
          <w:sz w:val="24"/>
        </w:rPr>
        <w:t>плана  для</w:t>
      </w:r>
      <w:proofErr w:type="gramEnd"/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 11 классов. Уровень недельной учебной нагрузки на ученика не превышает предельно допустимого. Образовательная программа школы и учебный план школы предусматривают выполнение государственной функции школы – обеспечение базового общего основного образования, развития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каждой ступени обучения. </w:t>
      </w:r>
    </w:p>
    <w:p w:rsidR="00B666F4" w:rsidRPr="00B666F4" w:rsidRDefault="00B666F4" w:rsidP="00B666F4">
      <w:pPr>
        <w:spacing w:after="26" w:line="259" w:lineRule="auto"/>
        <w:ind w:left="567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b/>
          <w:color w:val="0000FF"/>
          <w:sz w:val="24"/>
        </w:rPr>
        <w:t xml:space="preserve">                                                          </w:t>
      </w:r>
    </w:p>
    <w:p w:rsidR="00B666F4" w:rsidRPr="00B666F4" w:rsidRDefault="00B666F4" w:rsidP="00B666F4">
      <w:pPr>
        <w:spacing w:after="9" w:line="271" w:lineRule="auto"/>
        <w:ind w:left="1206" w:right="422" w:hanging="10"/>
        <w:jc w:val="center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b/>
          <w:color w:val="C00000"/>
          <w:sz w:val="24"/>
        </w:rPr>
        <w:t xml:space="preserve">МИССИЯ ШКОЛЫ: </w:t>
      </w:r>
    </w:p>
    <w:p w:rsidR="00B666F4" w:rsidRPr="00B666F4" w:rsidRDefault="00B666F4" w:rsidP="00B666F4">
      <w:pPr>
        <w:spacing w:after="11" w:line="270" w:lineRule="auto"/>
        <w:ind w:firstLine="567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Наша школа – это открытое пространство для развития потенциальных возможностей и самореализации субъектов образовательного процесса. </w:t>
      </w:r>
    </w:p>
    <w:p w:rsidR="00B666F4" w:rsidRPr="00B666F4" w:rsidRDefault="00B666F4" w:rsidP="00B666F4">
      <w:pPr>
        <w:spacing w:after="5" w:line="266" w:lineRule="auto"/>
        <w:ind w:left="-15" w:right="68" w:firstLine="708"/>
        <w:jc w:val="both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Смысл нашей работы  - формирование  здоровой и физически развитой личности, ориентированной на творческое преобразование действительности и саморазвитие,   личности компетентной, образованной и самостоятельной, стремящейся к овладению опытом духовной жизни, нравственного поведения, освоению ценностей национальной культуры. </w:t>
      </w:r>
    </w:p>
    <w:p w:rsidR="00B666F4" w:rsidRPr="00B666F4" w:rsidRDefault="00B666F4" w:rsidP="00B666F4">
      <w:pPr>
        <w:spacing w:after="27" w:line="259" w:lineRule="auto"/>
        <w:ind w:right="16"/>
        <w:jc w:val="center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b/>
          <w:color w:val="0000FF"/>
          <w:sz w:val="24"/>
        </w:rPr>
        <w:t xml:space="preserve"> </w:t>
      </w:r>
    </w:p>
    <w:p w:rsidR="00B666F4" w:rsidRPr="00B666F4" w:rsidRDefault="00B666F4" w:rsidP="00B666F4">
      <w:pPr>
        <w:spacing w:after="26" w:line="259" w:lineRule="auto"/>
        <w:ind w:left="776" w:hanging="10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b/>
          <w:color w:val="C00000"/>
          <w:sz w:val="24"/>
        </w:rPr>
        <w:t xml:space="preserve"> ОСНОВНЫЕ  НАПРАВЛЕНИЯ РАЗВИТИЯ ОБРАЗОВАТЕЛЬНОГО УЧРЕЖДЕНИЯ В СООТВЕТСТВИИ С ВЫБРАННОЙ МИССИЕЙ </w:t>
      </w:r>
    </w:p>
    <w:p w:rsidR="00B666F4" w:rsidRPr="00B666F4" w:rsidRDefault="00B666F4" w:rsidP="00B666F4">
      <w:pPr>
        <w:spacing w:after="11" w:line="270" w:lineRule="auto"/>
        <w:ind w:left="718" w:hanging="10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-обеспечение качества и доступности образования; </w:t>
      </w:r>
    </w:p>
    <w:p w:rsidR="00B666F4" w:rsidRPr="00B666F4" w:rsidRDefault="00B666F4" w:rsidP="00B666F4">
      <w:pPr>
        <w:spacing w:after="11" w:line="270" w:lineRule="auto"/>
        <w:ind w:firstLine="708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-обновление школьного содержания и структуры образования на основе вводимых Федеральных образовательных стандартов основного общего образования; </w:t>
      </w:r>
    </w:p>
    <w:p w:rsidR="00B666F4" w:rsidRPr="00B666F4" w:rsidRDefault="00B666F4" w:rsidP="00B666F4">
      <w:pPr>
        <w:numPr>
          <w:ilvl w:val="0"/>
          <w:numId w:val="1"/>
        </w:numPr>
        <w:spacing w:after="11" w:line="270" w:lineRule="auto"/>
        <w:ind w:firstLine="708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повышение эффективности и результативности образовательного и воспитательного процесса в школе;  </w:t>
      </w:r>
    </w:p>
    <w:p w:rsidR="00B666F4" w:rsidRPr="00B666F4" w:rsidRDefault="00B666F4" w:rsidP="00B666F4">
      <w:pPr>
        <w:numPr>
          <w:ilvl w:val="0"/>
          <w:numId w:val="1"/>
        </w:numPr>
        <w:spacing w:after="11" w:line="270" w:lineRule="auto"/>
        <w:ind w:firstLine="708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улучшение качества проведения факультативных, элективных занятий по выбору,   консультационных занятий, внеклассной работы и дополнительного образования; </w:t>
      </w:r>
    </w:p>
    <w:p w:rsidR="00B666F4" w:rsidRPr="00B666F4" w:rsidRDefault="00B666F4" w:rsidP="00B666F4">
      <w:pPr>
        <w:numPr>
          <w:ilvl w:val="0"/>
          <w:numId w:val="1"/>
        </w:numPr>
        <w:spacing w:after="11" w:line="270" w:lineRule="auto"/>
        <w:ind w:firstLine="708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развитие социально-значимых качеств учащихся; </w:t>
      </w:r>
    </w:p>
    <w:p w:rsidR="00B666F4" w:rsidRPr="00B666F4" w:rsidRDefault="00B666F4" w:rsidP="00B666F4">
      <w:pPr>
        <w:numPr>
          <w:ilvl w:val="0"/>
          <w:numId w:val="1"/>
        </w:numPr>
        <w:spacing w:after="11" w:line="270" w:lineRule="auto"/>
        <w:ind w:firstLine="708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B666F4">
        <w:rPr>
          <w:rFonts w:ascii="Times New Roman" w:eastAsia="Times New Roman" w:hAnsi="Times New Roman" w:cs="Times New Roman"/>
          <w:color w:val="000000"/>
          <w:sz w:val="24"/>
          <w:lang w:val="en-US"/>
        </w:rPr>
        <w:t>совершенствование</w:t>
      </w:r>
      <w:proofErr w:type="spellEnd"/>
      <w:r w:rsidRPr="00B666F4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B666F4">
        <w:rPr>
          <w:rFonts w:ascii="Times New Roman" w:eastAsia="Times New Roman" w:hAnsi="Times New Roman" w:cs="Times New Roman"/>
          <w:color w:val="000000"/>
          <w:sz w:val="24"/>
          <w:lang w:val="en-US"/>
        </w:rPr>
        <w:t>системы</w:t>
      </w:r>
      <w:proofErr w:type="spellEnd"/>
      <w:r w:rsidRPr="00B666F4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B666F4">
        <w:rPr>
          <w:rFonts w:ascii="Times New Roman" w:eastAsia="Times New Roman" w:hAnsi="Times New Roman" w:cs="Times New Roman"/>
          <w:color w:val="000000"/>
          <w:sz w:val="24"/>
          <w:lang w:val="en-US"/>
        </w:rPr>
        <w:t>предпрофильного</w:t>
      </w:r>
      <w:proofErr w:type="spellEnd"/>
      <w:r w:rsidRPr="00B666F4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B666F4">
        <w:rPr>
          <w:rFonts w:ascii="Times New Roman" w:eastAsia="Times New Roman" w:hAnsi="Times New Roman" w:cs="Times New Roman"/>
          <w:color w:val="000000"/>
          <w:sz w:val="24"/>
          <w:lang w:val="en-US"/>
        </w:rPr>
        <w:t>обучения</w:t>
      </w:r>
      <w:proofErr w:type="spellEnd"/>
      <w:r w:rsidRPr="00B666F4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; </w:t>
      </w:r>
    </w:p>
    <w:p w:rsidR="00B666F4" w:rsidRPr="00B666F4" w:rsidRDefault="00B666F4" w:rsidP="00B666F4">
      <w:pPr>
        <w:numPr>
          <w:ilvl w:val="0"/>
          <w:numId w:val="1"/>
        </w:numPr>
        <w:spacing w:after="11" w:line="270" w:lineRule="auto"/>
        <w:ind w:firstLine="708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обеспечение оптимального уровня квалификации педагогических кадров, необходимого для успешного развития и функционирования школы; </w:t>
      </w:r>
    </w:p>
    <w:p w:rsidR="00B666F4" w:rsidRPr="00B666F4" w:rsidRDefault="00B666F4" w:rsidP="00B666F4">
      <w:pPr>
        <w:numPr>
          <w:ilvl w:val="0"/>
          <w:numId w:val="1"/>
        </w:numPr>
        <w:spacing w:after="11" w:line="270" w:lineRule="auto"/>
        <w:ind w:firstLine="708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совершенствование работы, направленной на сохранение и укрепление здоровья школьников и привитие им навыков здорового образа жизни; </w:t>
      </w:r>
    </w:p>
    <w:p w:rsidR="00B666F4" w:rsidRPr="00B666F4" w:rsidRDefault="00B666F4" w:rsidP="00B666F4">
      <w:pPr>
        <w:numPr>
          <w:ilvl w:val="0"/>
          <w:numId w:val="1"/>
        </w:numPr>
        <w:spacing w:after="11" w:line="270" w:lineRule="auto"/>
        <w:ind w:firstLine="708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color w:val="000000"/>
          <w:sz w:val="24"/>
        </w:rPr>
        <w:t>организация работы по  планомерной подготовке школьников к сдаче ГИА в форме ОГЭ,</w:t>
      </w:r>
      <w:r w:rsidR="006937F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ЕГЭ  и ГВЭ. </w:t>
      </w:r>
    </w:p>
    <w:p w:rsidR="00B666F4" w:rsidRPr="00B666F4" w:rsidRDefault="00B666F4" w:rsidP="00B666F4">
      <w:pPr>
        <w:spacing w:after="31" w:line="259" w:lineRule="auto"/>
        <w:ind w:left="708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666F4" w:rsidRPr="00B666F4" w:rsidRDefault="00B666F4" w:rsidP="00B666F4">
      <w:pPr>
        <w:spacing w:after="9" w:line="271" w:lineRule="auto"/>
        <w:ind w:left="1206" w:right="425" w:hanging="10"/>
        <w:jc w:val="center"/>
        <w:rPr>
          <w:rFonts w:ascii="Times New Roman" w:eastAsia="Times New Roman" w:hAnsi="Times New Roman" w:cs="Times New Roman"/>
          <w:b/>
          <w:color w:val="C00000"/>
          <w:sz w:val="24"/>
        </w:rPr>
      </w:pPr>
    </w:p>
    <w:p w:rsidR="00B666F4" w:rsidRPr="00B666F4" w:rsidRDefault="00B666F4" w:rsidP="00B666F4">
      <w:pPr>
        <w:spacing w:after="9" w:line="271" w:lineRule="auto"/>
        <w:ind w:left="1206" w:right="425" w:hanging="10"/>
        <w:jc w:val="center"/>
        <w:rPr>
          <w:rFonts w:ascii="Times New Roman" w:eastAsia="Times New Roman" w:hAnsi="Times New Roman" w:cs="Times New Roman"/>
          <w:b/>
          <w:color w:val="C00000"/>
          <w:sz w:val="24"/>
        </w:rPr>
      </w:pPr>
    </w:p>
    <w:p w:rsidR="00B666F4" w:rsidRPr="00B666F4" w:rsidRDefault="00B666F4" w:rsidP="00B666F4">
      <w:pPr>
        <w:spacing w:after="9" w:line="271" w:lineRule="auto"/>
        <w:ind w:left="1206" w:right="425" w:hanging="10"/>
        <w:jc w:val="center"/>
        <w:rPr>
          <w:rFonts w:ascii="Times New Roman" w:eastAsia="Times New Roman" w:hAnsi="Times New Roman" w:cs="Times New Roman"/>
          <w:b/>
          <w:color w:val="C00000"/>
          <w:sz w:val="24"/>
        </w:rPr>
      </w:pPr>
    </w:p>
    <w:p w:rsidR="00B666F4" w:rsidRPr="00B666F4" w:rsidRDefault="00B666F4" w:rsidP="00B666F4">
      <w:pPr>
        <w:spacing w:after="9" w:line="271" w:lineRule="auto"/>
        <w:ind w:left="1206" w:right="425" w:hanging="10"/>
        <w:jc w:val="center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b/>
          <w:color w:val="C00000"/>
          <w:sz w:val="24"/>
        </w:rPr>
        <w:lastRenderedPageBreak/>
        <w:t xml:space="preserve">ПРОБЛЕМА ШКОЛЫ: </w:t>
      </w:r>
    </w:p>
    <w:p w:rsidR="00B666F4" w:rsidRPr="00B666F4" w:rsidRDefault="00B666F4" w:rsidP="00B666F4">
      <w:pPr>
        <w:spacing w:after="11" w:line="270" w:lineRule="auto"/>
        <w:ind w:left="3730" w:hanging="3495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B666F4">
        <w:rPr>
          <w:rFonts w:ascii="Times New Roman" w:eastAsia="Times New Roman" w:hAnsi="Times New Roman" w:cs="Times New Roman"/>
          <w:color w:val="000000"/>
          <w:sz w:val="24"/>
        </w:rPr>
        <w:t>Создание условий для самоопределения, самореализации и успешной социализации личности обучающихся и педагогов.</w:t>
      </w:r>
      <w:r w:rsidRPr="00B666F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666F4" w:rsidRPr="00B666F4" w:rsidRDefault="00B666F4" w:rsidP="00B666F4">
      <w:pPr>
        <w:spacing w:after="9" w:line="271" w:lineRule="auto"/>
        <w:ind w:left="1206" w:right="425" w:hanging="10"/>
        <w:jc w:val="center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b/>
          <w:color w:val="C00000"/>
          <w:sz w:val="24"/>
        </w:rPr>
        <w:t xml:space="preserve"> ЦЕЛЬ РАБОТЫ: </w:t>
      </w:r>
    </w:p>
    <w:p w:rsidR="00B666F4" w:rsidRPr="00B666F4" w:rsidRDefault="00B666F4" w:rsidP="00B666F4">
      <w:pPr>
        <w:spacing w:after="5" w:line="266" w:lineRule="auto"/>
        <w:ind w:left="-15" w:right="68" w:firstLine="708"/>
        <w:jc w:val="both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Создать наиболее благоприятные условия для становления и развития </w:t>
      </w:r>
      <w:proofErr w:type="spellStart"/>
      <w:r w:rsidRPr="00B666F4">
        <w:rPr>
          <w:rFonts w:ascii="Times New Roman" w:eastAsia="Times New Roman" w:hAnsi="Times New Roman" w:cs="Times New Roman"/>
          <w:color w:val="000000"/>
          <w:sz w:val="24"/>
        </w:rPr>
        <w:t>субъектносубъектных</w:t>
      </w:r>
      <w:proofErr w:type="spellEnd"/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 отношений всех участников образовательного процесса, развития личности </w:t>
      </w:r>
      <w:r w:rsidRPr="00B666F4">
        <w:rPr>
          <w:rFonts w:ascii="Calibri" w:eastAsia="Calibri" w:hAnsi="Calibri" w:cs="Calibri"/>
          <w:color w:val="000000"/>
        </w:rPr>
        <w:t>школьника</w:t>
      </w:r>
      <w:r w:rsidRPr="00B666F4">
        <w:rPr>
          <w:rFonts w:ascii="Times New Roman" w:eastAsia="Times New Roman" w:hAnsi="Times New Roman" w:cs="Times New Roman"/>
          <w:color w:val="000000"/>
          <w:sz w:val="24"/>
        </w:rPr>
        <w:t>, удовлетворения его образовательных и творческих потребностей; формиров</w:t>
      </w:r>
      <w:hyperlink r:id="rId5">
        <w:r w:rsidRPr="00B666F4">
          <w:rPr>
            <w:rFonts w:ascii="Times New Roman" w:eastAsia="Times New Roman" w:hAnsi="Times New Roman" w:cs="Times New Roman"/>
            <w:color w:val="000000"/>
            <w:sz w:val="24"/>
          </w:rPr>
          <w:t>ания</w:t>
        </w:r>
      </w:hyperlink>
      <w:hyperlink r:id="rId6">
        <w:r w:rsidRPr="00B666F4">
          <w:rPr>
            <w:rFonts w:ascii="Times New Roman" w:eastAsia="Times New Roman" w:hAnsi="Times New Roman" w:cs="Times New Roman"/>
            <w:color w:val="000000"/>
            <w:sz w:val="24"/>
          </w:rPr>
          <w:t xml:space="preserve"> </w:t>
        </w:r>
      </w:hyperlink>
      <w:hyperlink r:id="rId7">
        <w:r w:rsidRPr="00B666F4">
          <w:rPr>
            <w:rFonts w:ascii="Times New Roman" w:eastAsia="Times New Roman" w:hAnsi="Times New Roman" w:cs="Times New Roman"/>
            <w:color w:val="000000"/>
            <w:sz w:val="24"/>
          </w:rPr>
          <w:t>спосо</w:t>
        </w:r>
      </w:hyperlink>
      <w:r w:rsidRPr="00B666F4">
        <w:rPr>
          <w:rFonts w:ascii="Times New Roman" w:eastAsia="Times New Roman" w:hAnsi="Times New Roman" w:cs="Times New Roman"/>
          <w:color w:val="000000"/>
          <w:sz w:val="24"/>
        </w:rPr>
        <w:t>бности к личностно и социально значимой самореализации в условиях конкуре</w:t>
      </w:r>
      <w:hyperlink r:id="rId8">
        <w:r w:rsidRPr="00B666F4">
          <w:rPr>
            <w:rFonts w:ascii="Times New Roman" w:eastAsia="Times New Roman" w:hAnsi="Times New Roman" w:cs="Times New Roman"/>
            <w:color w:val="000000"/>
            <w:sz w:val="24"/>
          </w:rPr>
          <w:t xml:space="preserve">нтно </w:t>
        </w:r>
      </w:hyperlink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напряженной среды. </w:t>
      </w:r>
    </w:p>
    <w:p w:rsidR="00B666F4" w:rsidRPr="00B666F4" w:rsidRDefault="00B666F4" w:rsidP="00B666F4">
      <w:pPr>
        <w:spacing w:after="30" w:line="259" w:lineRule="auto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666F4" w:rsidRPr="00B666F4" w:rsidRDefault="00B666F4" w:rsidP="00B666F4">
      <w:pPr>
        <w:spacing w:after="20" w:line="259" w:lineRule="auto"/>
        <w:ind w:left="639" w:hanging="10"/>
        <w:jc w:val="center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b/>
          <w:color w:val="CC0000"/>
          <w:sz w:val="24"/>
        </w:rPr>
        <w:t xml:space="preserve"> МЕТОДИЧЕСКАЯ ТЕМА: </w:t>
      </w:r>
    </w:p>
    <w:p w:rsidR="00B666F4" w:rsidRPr="00B666F4" w:rsidRDefault="00B666F4" w:rsidP="00B666F4">
      <w:pPr>
        <w:spacing w:after="11" w:line="270" w:lineRule="auto"/>
        <w:ind w:right="87" w:firstLine="708"/>
        <w:rPr>
          <w:rFonts w:ascii="Times New Roman" w:eastAsia="Times New Roman" w:hAnsi="Times New Roman" w:cs="Times New Roman"/>
          <w:color w:val="000000"/>
          <w:sz w:val="24"/>
        </w:rPr>
      </w:pPr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«Развитие профессиональной компетенции учителя как основы повышения качества преподавания и его эффективности в условиях введения ФГОС второго поколения». </w:t>
      </w:r>
    </w:p>
    <w:p w:rsidR="00B666F4" w:rsidRPr="00B666F4" w:rsidRDefault="00B666F4" w:rsidP="00B666F4">
      <w:pPr>
        <w:spacing w:after="11" w:line="270" w:lineRule="auto"/>
        <w:ind w:right="87" w:firstLine="708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B666F4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Цель</w:t>
      </w:r>
      <w:proofErr w:type="spellEnd"/>
      <w:r w:rsidRPr="00B666F4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B666F4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работы</w:t>
      </w:r>
      <w:proofErr w:type="spellEnd"/>
      <w:r w:rsidRPr="00B666F4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: </w:t>
      </w:r>
    </w:p>
    <w:p w:rsidR="00B666F4" w:rsidRPr="00B666F4" w:rsidRDefault="00B666F4" w:rsidP="00B666F4">
      <w:pPr>
        <w:numPr>
          <w:ilvl w:val="0"/>
          <w:numId w:val="2"/>
        </w:numPr>
        <w:spacing w:after="40" w:line="259" w:lineRule="auto"/>
        <w:ind w:right="77" w:firstLine="720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Повышение эффективности и качества образовательного процесса; </w:t>
      </w:r>
    </w:p>
    <w:p w:rsidR="00B666F4" w:rsidRPr="00B666F4" w:rsidRDefault="00B666F4" w:rsidP="00B666F4">
      <w:pPr>
        <w:numPr>
          <w:ilvl w:val="0"/>
          <w:numId w:val="2"/>
        </w:numPr>
        <w:spacing w:after="44" w:line="270" w:lineRule="auto"/>
        <w:ind w:right="77" w:firstLine="720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Решение поставленных задач и достижение цели выполнять в соответствии с Программой развития школы, включающей комплексно-целевые программы: Образовательная программа, </w:t>
      </w:r>
    </w:p>
    <w:p w:rsidR="00B666F4" w:rsidRPr="00B666F4" w:rsidRDefault="00B666F4" w:rsidP="00B666F4">
      <w:pPr>
        <w:spacing w:after="11" w:line="270" w:lineRule="auto"/>
        <w:ind w:left="718" w:hanging="10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Программа </w:t>
      </w:r>
      <w:proofErr w:type="spellStart"/>
      <w:r w:rsidRPr="00B666F4">
        <w:rPr>
          <w:rFonts w:ascii="Times New Roman" w:eastAsia="Times New Roman" w:hAnsi="Times New Roman" w:cs="Times New Roman"/>
          <w:color w:val="000000"/>
          <w:sz w:val="24"/>
        </w:rPr>
        <w:t>здоровьесбережения</w:t>
      </w:r>
      <w:proofErr w:type="spellEnd"/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,  </w:t>
      </w:r>
    </w:p>
    <w:p w:rsidR="00B666F4" w:rsidRPr="00B666F4" w:rsidRDefault="00B666F4" w:rsidP="00B666F4">
      <w:pPr>
        <w:spacing w:after="11" w:line="270" w:lineRule="auto"/>
        <w:ind w:left="718" w:hanging="10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Программа воспитательной работы,   </w:t>
      </w:r>
    </w:p>
    <w:p w:rsidR="00B666F4" w:rsidRPr="00B666F4" w:rsidRDefault="00B666F4" w:rsidP="00B666F4">
      <w:pPr>
        <w:spacing w:after="11" w:line="270" w:lineRule="auto"/>
        <w:ind w:left="718" w:hanging="10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Программа духовно-нравственного и гражданско-патриотического воспитания, </w:t>
      </w:r>
    </w:p>
    <w:p w:rsidR="00B666F4" w:rsidRPr="00B666F4" w:rsidRDefault="00B666F4" w:rsidP="00B666F4">
      <w:pPr>
        <w:spacing w:after="11" w:line="270" w:lineRule="auto"/>
        <w:ind w:left="718" w:hanging="10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Программа информатизации образовательной среды, </w:t>
      </w:r>
    </w:p>
    <w:p w:rsidR="00B666F4" w:rsidRPr="00B666F4" w:rsidRDefault="00B666F4" w:rsidP="00B666F4">
      <w:pPr>
        <w:spacing w:after="11" w:line="270" w:lineRule="auto"/>
        <w:ind w:left="718" w:hanging="10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Программа материально-технического обеспечения школы. </w:t>
      </w:r>
    </w:p>
    <w:p w:rsidR="00B666F4" w:rsidRPr="00B666F4" w:rsidRDefault="006937F1" w:rsidP="006937F1">
      <w:pPr>
        <w:spacing w:after="25" w:line="259" w:lineRule="auto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                            </w:t>
      </w:r>
      <w:r w:rsidR="00B666F4" w:rsidRPr="00B666F4">
        <w:rPr>
          <w:rFonts w:ascii="Times New Roman" w:eastAsia="Times New Roman" w:hAnsi="Times New Roman" w:cs="Times New Roman"/>
          <w:b/>
          <w:color w:val="CC0000"/>
          <w:sz w:val="24"/>
        </w:rPr>
        <w:t>Задачи педагогического коллектива на 201</w:t>
      </w:r>
      <w:r w:rsidR="00B666F4">
        <w:rPr>
          <w:rFonts w:ascii="Times New Roman" w:eastAsia="Times New Roman" w:hAnsi="Times New Roman" w:cs="Times New Roman"/>
          <w:b/>
          <w:color w:val="CC0000"/>
          <w:sz w:val="24"/>
        </w:rPr>
        <w:t>9</w:t>
      </w:r>
      <w:r w:rsidR="00B666F4" w:rsidRPr="00B666F4">
        <w:rPr>
          <w:rFonts w:ascii="Times New Roman" w:eastAsia="Times New Roman" w:hAnsi="Times New Roman" w:cs="Times New Roman"/>
          <w:b/>
          <w:color w:val="CC0000"/>
          <w:sz w:val="24"/>
        </w:rPr>
        <w:t>– 20</w:t>
      </w:r>
      <w:r w:rsidR="00B666F4">
        <w:rPr>
          <w:rFonts w:ascii="Times New Roman" w:eastAsia="Times New Roman" w:hAnsi="Times New Roman" w:cs="Times New Roman"/>
          <w:b/>
          <w:color w:val="CC0000"/>
          <w:sz w:val="24"/>
        </w:rPr>
        <w:t>20</w:t>
      </w:r>
      <w:r w:rsidR="00B666F4" w:rsidRPr="00B666F4">
        <w:rPr>
          <w:rFonts w:ascii="Times New Roman" w:eastAsia="Times New Roman" w:hAnsi="Times New Roman" w:cs="Times New Roman"/>
          <w:b/>
          <w:color w:val="CC0000"/>
          <w:sz w:val="24"/>
        </w:rPr>
        <w:t xml:space="preserve"> учебный год: </w:t>
      </w:r>
    </w:p>
    <w:p w:rsidR="00B666F4" w:rsidRPr="006937F1" w:rsidRDefault="00B666F4" w:rsidP="00B666F4">
      <w:pPr>
        <w:keepNext/>
        <w:keepLines/>
        <w:spacing w:after="3" w:line="259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6937F1">
        <w:rPr>
          <w:rFonts w:ascii="Times New Roman" w:eastAsia="Times New Roman" w:hAnsi="Times New Roman" w:cs="Times New Roman"/>
          <w:b/>
          <w:color w:val="000000"/>
          <w:sz w:val="24"/>
        </w:rPr>
        <w:t>Задачи обучения</w:t>
      </w:r>
      <w:r w:rsidRPr="006937F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666F4" w:rsidRPr="00B666F4" w:rsidRDefault="00B666F4" w:rsidP="00B666F4">
      <w:pPr>
        <w:numPr>
          <w:ilvl w:val="0"/>
          <w:numId w:val="3"/>
        </w:numPr>
        <w:spacing w:after="5" w:line="266" w:lineRule="auto"/>
        <w:ind w:right="68" w:hanging="10"/>
        <w:jc w:val="both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Осуществлять эффективное управление образовательной организацией для достижения нового качества образования в связи с реализацией ФГОС НОО и ФГОС ООО; обучением детей с ОВЗ и работе с одаренными школьниками на основе научно-методической. инновационной, экспериментальной деятельности с </w:t>
      </w:r>
      <w:proofErr w:type="spellStart"/>
      <w:r w:rsidRPr="00B666F4">
        <w:rPr>
          <w:rFonts w:ascii="Times New Roman" w:eastAsia="Times New Roman" w:hAnsi="Times New Roman" w:cs="Times New Roman"/>
          <w:color w:val="000000"/>
          <w:sz w:val="24"/>
        </w:rPr>
        <w:t>учѐтом</w:t>
      </w:r>
      <w:proofErr w:type="spellEnd"/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 междисциплинарного подхода. </w:t>
      </w:r>
    </w:p>
    <w:p w:rsidR="00B666F4" w:rsidRDefault="00B666F4" w:rsidP="00B666F4">
      <w:pPr>
        <w:numPr>
          <w:ilvl w:val="0"/>
          <w:numId w:val="3"/>
        </w:numPr>
        <w:spacing w:after="5" w:line="266" w:lineRule="auto"/>
        <w:ind w:right="68" w:hanging="10"/>
        <w:jc w:val="both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заказом.  3. Повышение ответственности каждого педагога за качественную организацию </w:t>
      </w:r>
      <w:proofErr w:type="spellStart"/>
      <w:r w:rsidRPr="00B666F4">
        <w:rPr>
          <w:rFonts w:ascii="Times New Roman" w:eastAsia="Times New Roman" w:hAnsi="Times New Roman" w:cs="Times New Roman"/>
          <w:color w:val="000000"/>
          <w:sz w:val="24"/>
        </w:rPr>
        <w:t>проектноисследовательской</w:t>
      </w:r>
      <w:proofErr w:type="spellEnd"/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 деятельности, индивидуализацию работы с одаренными учениками </w:t>
      </w:r>
    </w:p>
    <w:p w:rsidR="00B666F4" w:rsidRPr="00B666F4" w:rsidRDefault="00B666F4" w:rsidP="00B666F4">
      <w:pPr>
        <w:spacing w:after="5" w:line="266" w:lineRule="auto"/>
        <w:ind w:right="68"/>
        <w:jc w:val="both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b/>
          <w:color w:val="000000"/>
          <w:sz w:val="24"/>
        </w:rPr>
        <w:t xml:space="preserve">Задачи воспитания. </w:t>
      </w:r>
    </w:p>
    <w:p w:rsidR="00B666F4" w:rsidRPr="00B666F4" w:rsidRDefault="00B666F4" w:rsidP="00B666F4">
      <w:pPr>
        <w:numPr>
          <w:ilvl w:val="0"/>
          <w:numId w:val="4"/>
        </w:numPr>
        <w:spacing w:after="5" w:line="266" w:lineRule="auto"/>
        <w:ind w:right="68" w:hanging="240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Содействовать созданию условий для формирования личностных результатов образовательной деятельности обучающихся, способствующих сохранению и укреплению здоровья, физического развития; выбору индивидуального маршрута обучения; нравственных ценностей и норм поведения; системы значимых межличностных отношений; российской идентичности в реализации собственного потенциала в реальной жизни. </w:t>
      </w:r>
    </w:p>
    <w:p w:rsidR="00B666F4" w:rsidRPr="00B666F4" w:rsidRDefault="00B666F4" w:rsidP="00B666F4">
      <w:pPr>
        <w:numPr>
          <w:ilvl w:val="0"/>
          <w:numId w:val="4"/>
        </w:numPr>
        <w:spacing w:after="11" w:line="270" w:lineRule="auto"/>
        <w:ind w:right="68" w:hanging="240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Совершенствование работы по профилактике правонарушений. </w:t>
      </w:r>
    </w:p>
    <w:p w:rsidR="00B666F4" w:rsidRPr="006937F1" w:rsidRDefault="00B666F4" w:rsidP="00B666F4">
      <w:pPr>
        <w:numPr>
          <w:ilvl w:val="0"/>
          <w:numId w:val="4"/>
        </w:numPr>
        <w:spacing w:after="11" w:line="270" w:lineRule="auto"/>
        <w:ind w:right="68" w:hanging="240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Обеспечение высокого качества воспитания во внеурочной деятельности в соответствии с требованиями ФГОС. </w:t>
      </w:r>
    </w:p>
    <w:p w:rsidR="00B666F4" w:rsidRPr="00B666F4" w:rsidRDefault="00B666F4" w:rsidP="00B666F4">
      <w:pPr>
        <w:spacing w:after="11" w:line="270" w:lineRule="auto"/>
        <w:ind w:right="68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B666F4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Задачи</w:t>
      </w:r>
      <w:proofErr w:type="spellEnd"/>
      <w:r w:rsidRPr="00B666F4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B666F4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развития</w:t>
      </w:r>
      <w:proofErr w:type="spellEnd"/>
      <w:r w:rsidRPr="00B666F4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. </w:t>
      </w:r>
    </w:p>
    <w:p w:rsidR="00B666F4" w:rsidRPr="00B666F4" w:rsidRDefault="00B666F4" w:rsidP="00B666F4">
      <w:pPr>
        <w:numPr>
          <w:ilvl w:val="0"/>
          <w:numId w:val="5"/>
        </w:numPr>
        <w:spacing w:after="11" w:line="270" w:lineRule="auto"/>
        <w:ind w:hanging="240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color w:val="000000"/>
          <w:sz w:val="24"/>
        </w:rPr>
        <w:t>Формирование эффективной и самостоятельной  школы</w:t>
      </w:r>
      <w:r w:rsidRPr="00B666F4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666F4" w:rsidRPr="00B666F4" w:rsidRDefault="00B666F4" w:rsidP="00B666F4">
      <w:pPr>
        <w:numPr>
          <w:ilvl w:val="0"/>
          <w:numId w:val="5"/>
        </w:numPr>
        <w:spacing w:after="11" w:line="270" w:lineRule="auto"/>
        <w:ind w:hanging="240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Укрепление корпоративной культуры школы через формирование философии организации и выражения ее в атрибутике и обновленной системе школьных традиций. </w:t>
      </w:r>
    </w:p>
    <w:p w:rsidR="00B666F4" w:rsidRPr="00B666F4" w:rsidRDefault="00B666F4" w:rsidP="00B666F4">
      <w:pPr>
        <w:numPr>
          <w:ilvl w:val="0"/>
          <w:numId w:val="5"/>
        </w:numPr>
        <w:spacing w:after="11" w:line="270" w:lineRule="auto"/>
        <w:ind w:hanging="240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Совершенствование условий взаимодействия семьи и школы через единое информационное пространство. </w:t>
      </w:r>
    </w:p>
    <w:p w:rsidR="00B666F4" w:rsidRPr="00B666F4" w:rsidRDefault="00B666F4" w:rsidP="00B666F4">
      <w:pPr>
        <w:numPr>
          <w:ilvl w:val="0"/>
          <w:numId w:val="5"/>
        </w:numPr>
        <w:spacing w:after="5" w:line="266" w:lineRule="auto"/>
        <w:ind w:hanging="240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Совершенствовать систему </w:t>
      </w:r>
      <w:proofErr w:type="spellStart"/>
      <w:r w:rsidRPr="00B666F4">
        <w:rPr>
          <w:rFonts w:ascii="Times New Roman" w:eastAsia="Times New Roman" w:hAnsi="Times New Roman" w:cs="Times New Roman"/>
          <w:color w:val="000000"/>
          <w:sz w:val="24"/>
        </w:rPr>
        <w:t>предпрофильной</w:t>
      </w:r>
      <w:proofErr w:type="spellEnd"/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 подготовки выпускников основной школы с целью максимально обоснованного выбора маршрута обучения после получения основного общего образования.  </w:t>
      </w:r>
    </w:p>
    <w:p w:rsidR="00B666F4" w:rsidRPr="00B666F4" w:rsidRDefault="00B666F4" w:rsidP="00B666F4">
      <w:pPr>
        <w:spacing w:after="3" w:line="259" w:lineRule="auto"/>
        <w:ind w:left="-5" w:hanging="10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b/>
          <w:color w:val="000000"/>
          <w:sz w:val="24"/>
        </w:rPr>
        <w:t xml:space="preserve">Задачи оздоровления. </w:t>
      </w:r>
    </w:p>
    <w:p w:rsidR="00B666F4" w:rsidRPr="00B666F4" w:rsidRDefault="00B666F4" w:rsidP="00B666F4">
      <w:pPr>
        <w:spacing w:after="11" w:line="270" w:lineRule="auto"/>
        <w:ind w:left="-742" w:hanging="10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</w:t>
      </w:r>
      <w:hyperlink r:id="rId9">
        <w:r w:rsidRPr="00B666F4">
          <w:rPr>
            <w:rFonts w:ascii="Times New Roman" w:eastAsia="Times New Roman" w:hAnsi="Times New Roman" w:cs="Times New Roman"/>
            <w:color w:val="000000"/>
            <w:sz w:val="24"/>
          </w:rPr>
          <w:t>1</w:t>
        </w:r>
      </w:hyperlink>
      <w:r w:rsidRPr="00B666F4">
        <w:rPr>
          <w:rFonts w:ascii="Times New Roman" w:eastAsia="Times New Roman" w:hAnsi="Times New Roman" w:cs="Times New Roman"/>
          <w:color w:val="000000"/>
          <w:sz w:val="24"/>
        </w:rPr>
        <w:t>. Сохранение и укрепление физического и психического здоровья обучающ</w:t>
      </w:r>
      <w:hyperlink r:id="rId10">
        <w:r w:rsidRPr="00B666F4">
          <w:rPr>
            <w:rFonts w:ascii="Times New Roman" w:eastAsia="Times New Roman" w:hAnsi="Times New Roman" w:cs="Times New Roman"/>
            <w:color w:val="000000"/>
            <w:sz w:val="24"/>
          </w:rPr>
          <w:t>ихся,</w:t>
        </w:r>
      </w:hyperlink>
      <w:hyperlink r:id="rId11">
        <w:r w:rsidRPr="00B666F4">
          <w:rPr>
            <w:rFonts w:ascii="Times New Roman" w:eastAsia="Times New Roman" w:hAnsi="Times New Roman" w:cs="Times New Roman"/>
            <w:color w:val="000000"/>
            <w:sz w:val="24"/>
          </w:rPr>
          <w:t xml:space="preserve"> </w:t>
        </w:r>
      </w:hyperlink>
    </w:p>
    <w:p w:rsidR="00B666F4" w:rsidRPr="00B666F4" w:rsidRDefault="00B666F4" w:rsidP="00B666F4">
      <w:pPr>
        <w:spacing w:after="11" w:line="270" w:lineRule="auto"/>
        <w:ind w:left="355" w:hanging="10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          формирование стремления к здоровому образу жизни. </w:t>
      </w:r>
    </w:p>
    <w:p w:rsidR="00B666F4" w:rsidRPr="00B666F4" w:rsidRDefault="00B666F4" w:rsidP="00B666F4">
      <w:pPr>
        <w:spacing w:after="31" w:line="259" w:lineRule="auto"/>
        <w:ind w:left="428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666F4" w:rsidRPr="00B666F4" w:rsidRDefault="00B666F4" w:rsidP="00B666F4">
      <w:pPr>
        <w:keepNext/>
        <w:keepLines/>
        <w:spacing w:after="3" w:line="259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666F4">
        <w:rPr>
          <w:rFonts w:ascii="Times New Roman" w:eastAsia="Times New Roman" w:hAnsi="Times New Roman" w:cs="Times New Roman"/>
          <w:b/>
          <w:color w:val="000000"/>
          <w:sz w:val="24"/>
        </w:rPr>
        <w:t>Задачи методической работы</w:t>
      </w:r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666F4" w:rsidRPr="00B666F4" w:rsidRDefault="00B666F4" w:rsidP="00B666F4">
      <w:pPr>
        <w:spacing w:after="11" w:line="270" w:lineRule="auto"/>
        <w:ind w:left="484" w:hanging="139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     1.Обеспечить </w:t>
      </w:r>
      <w:r w:rsidRPr="00B666F4">
        <w:rPr>
          <w:rFonts w:ascii="Times New Roman" w:eastAsia="Times New Roman" w:hAnsi="Times New Roman" w:cs="Times New Roman"/>
          <w:color w:val="000000"/>
          <w:sz w:val="24"/>
        </w:rPr>
        <w:tab/>
        <w:t xml:space="preserve">условия </w:t>
      </w:r>
      <w:r w:rsidRPr="00B666F4">
        <w:rPr>
          <w:rFonts w:ascii="Times New Roman" w:eastAsia="Times New Roman" w:hAnsi="Times New Roman" w:cs="Times New Roman"/>
          <w:color w:val="000000"/>
          <w:sz w:val="24"/>
        </w:rPr>
        <w:tab/>
        <w:t xml:space="preserve">для </w:t>
      </w:r>
      <w:r w:rsidRPr="00B666F4"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r w:rsidRPr="00B666F4">
        <w:rPr>
          <w:rFonts w:ascii="Times New Roman" w:eastAsia="Times New Roman" w:hAnsi="Times New Roman" w:cs="Times New Roman"/>
          <w:color w:val="000000"/>
          <w:sz w:val="24"/>
        </w:rPr>
        <w:t>самоактуализации</w:t>
      </w:r>
      <w:proofErr w:type="spellEnd"/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666F4">
        <w:rPr>
          <w:rFonts w:ascii="Times New Roman" w:eastAsia="Times New Roman" w:hAnsi="Times New Roman" w:cs="Times New Roman"/>
          <w:color w:val="000000"/>
          <w:sz w:val="24"/>
        </w:rPr>
        <w:tab/>
        <w:t xml:space="preserve">педагогов </w:t>
      </w:r>
      <w:r w:rsidRPr="00B666F4">
        <w:rPr>
          <w:rFonts w:ascii="Times New Roman" w:eastAsia="Times New Roman" w:hAnsi="Times New Roman" w:cs="Times New Roman"/>
          <w:color w:val="000000"/>
          <w:sz w:val="24"/>
        </w:rPr>
        <w:tab/>
        <w:t xml:space="preserve">и </w:t>
      </w:r>
      <w:r w:rsidRPr="00B666F4">
        <w:rPr>
          <w:rFonts w:ascii="Times New Roman" w:eastAsia="Times New Roman" w:hAnsi="Times New Roman" w:cs="Times New Roman"/>
          <w:color w:val="000000"/>
          <w:sz w:val="24"/>
        </w:rPr>
        <w:tab/>
        <w:t xml:space="preserve">реализацию </w:t>
      </w:r>
      <w:r w:rsidRPr="00B666F4"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программы совершенствования профессиональной компетентности педагогов, созданной на    основе выявленных профессиональных затруднениях. Совершенствовать методическую работу. </w:t>
      </w:r>
    </w:p>
    <w:p w:rsidR="00B666F4" w:rsidRPr="00B666F4" w:rsidRDefault="00B666F4" w:rsidP="00B666F4">
      <w:pPr>
        <w:numPr>
          <w:ilvl w:val="0"/>
          <w:numId w:val="6"/>
        </w:numPr>
        <w:spacing w:after="11" w:line="270" w:lineRule="auto"/>
        <w:ind w:hanging="240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 </w:t>
      </w:r>
    </w:p>
    <w:p w:rsidR="00B666F4" w:rsidRDefault="00B666F4" w:rsidP="00B666F4">
      <w:pPr>
        <w:spacing w:after="0" w:line="259" w:lineRule="auto"/>
        <w:ind w:left="73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B666F4" w:rsidRPr="00B666F4" w:rsidRDefault="00B666F4" w:rsidP="00B666F4">
      <w:pPr>
        <w:spacing w:after="0" w:line="259" w:lineRule="auto"/>
        <w:ind w:left="735" w:hanging="10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b/>
          <w:color w:val="C00000"/>
          <w:sz w:val="24"/>
        </w:rPr>
        <w:t>Циклограмма работы МБОУ «СОШ с. Майское» на 20</w:t>
      </w:r>
      <w:r w:rsidR="000231E2">
        <w:rPr>
          <w:rFonts w:ascii="Times New Roman" w:eastAsia="Times New Roman" w:hAnsi="Times New Roman" w:cs="Times New Roman"/>
          <w:b/>
          <w:color w:val="C00000"/>
          <w:sz w:val="24"/>
        </w:rPr>
        <w:t>20</w:t>
      </w:r>
      <w:r w:rsidRPr="00B666F4">
        <w:rPr>
          <w:rFonts w:ascii="Times New Roman" w:eastAsia="Times New Roman" w:hAnsi="Times New Roman" w:cs="Times New Roman"/>
          <w:b/>
          <w:color w:val="C00000"/>
          <w:sz w:val="24"/>
        </w:rPr>
        <w:t>-20</w:t>
      </w:r>
      <w:r>
        <w:rPr>
          <w:rFonts w:ascii="Times New Roman" w:eastAsia="Times New Roman" w:hAnsi="Times New Roman" w:cs="Times New Roman"/>
          <w:b/>
          <w:color w:val="C00000"/>
          <w:sz w:val="24"/>
        </w:rPr>
        <w:t>2</w:t>
      </w:r>
      <w:r w:rsidR="000231E2">
        <w:rPr>
          <w:rFonts w:ascii="Times New Roman" w:eastAsia="Times New Roman" w:hAnsi="Times New Roman" w:cs="Times New Roman"/>
          <w:b/>
          <w:color w:val="C00000"/>
          <w:sz w:val="24"/>
        </w:rPr>
        <w:t>1</w:t>
      </w:r>
      <w:bookmarkStart w:id="0" w:name="_GoBack"/>
      <w:bookmarkEnd w:id="0"/>
      <w:r w:rsidRPr="00B666F4">
        <w:rPr>
          <w:rFonts w:ascii="Times New Roman" w:eastAsia="Times New Roman" w:hAnsi="Times New Roman" w:cs="Times New Roman"/>
          <w:b/>
          <w:color w:val="C00000"/>
          <w:sz w:val="24"/>
        </w:rPr>
        <w:t xml:space="preserve"> учебный год </w:t>
      </w:r>
    </w:p>
    <w:tbl>
      <w:tblPr>
        <w:tblW w:w="9916" w:type="dxa"/>
        <w:tblInd w:w="142" w:type="dxa"/>
        <w:tblCellMar>
          <w:top w:w="18" w:type="dxa"/>
          <w:right w:w="72" w:type="dxa"/>
        </w:tblCellMar>
        <w:tblLook w:val="04A0" w:firstRow="1" w:lastRow="0" w:firstColumn="1" w:lastColumn="0" w:noHBand="0" w:noVBand="1"/>
      </w:tblPr>
      <w:tblGrid>
        <w:gridCol w:w="488"/>
        <w:gridCol w:w="6168"/>
        <w:gridCol w:w="3260"/>
      </w:tblGrid>
      <w:tr w:rsidR="00B666F4" w:rsidRPr="00B666F4" w:rsidTr="00EE1E9F">
        <w:trPr>
          <w:trHeight w:val="975"/>
        </w:trPr>
        <w:tc>
          <w:tcPr>
            <w:tcW w:w="48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B666F4" w:rsidRPr="00B666F4" w:rsidRDefault="00B666F4" w:rsidP="00B666F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</w:t>
            </w:r>
            <w:r w:rsidRPr="00B666F4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616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B666F4" w:rsidRPr="00B666F4" w:rsidRDefault="00B666F4" w:rsidP="00B666F4">
            <w:pPr>
              <w:spacing w:after="42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Педагогические</w:t>
            </w:r>
            <w:proofErr w:type="spellEnd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советы</w:t>
            </w:r>
            <w:proofErr w:type="spellEnd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:rsidR="00B666F4" w:rsidRPr="00B666F4" w:rsidRDefault="00B666F4" w:rsidP="00B666F4">
            <w:pPr>
              <w:numPr>
                <w:ilvl w:val="0"/>
                <w:numId w:val="8"/>
              </w:numPr>
              <w:spacing w:after="38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Тематические</w:t>
            </w:r>
            <w:proofErr w:type="spellEnd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:rsidR="00B666F4" w:rsidRPr="00B666F4" w:rsidRDefault="00B666F4" w:rsidP="00B666F4">
            <w:pPr>
              <w:numPr>
                <w:ilvl w:val="0"/>
                <w:numId w:val="8"/>
              </w:num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  <w:proofErr w:type="spellStart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итоговой</w:t>
            </w:r>
            <w:proofErr w:type="spellEnd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аттестации</w:t>
            </w:r>
            <w:proofErr w:type="spellEnd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  <w:vAlign w:val="center"/>
          </w:tcPr>
          <w:p w:rsidR="00B666F4" w:rsidRPr="00B666F4" w:rsidRDefault="00B666F4" w:rsidP="00B666F4">
            <w:pPr>
              <w:spacing w:after="0" w:line="259" w:lineRule="auto"/>
              <w:rPr>
                <w:rFonts w:ascii="Calibri" w:eastAsia="Calibri" w:hAnsi="Calibri" w:cs="Calibri"/>
                <w:color w:val="000000"/>
              </w:rPr>
            </w:pPr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Август, ноябрь, январь, март май, июнь </w:t>
            </w:r>
          </w:p>
        </w:tc>
      </w:tr>
      <w:tr w:rsidR="00B666F4" w:rsidRPr="00B666F4" w:rsidTr="00EE1E9F">
        <w:trPr>
          <w:trHeight w:val="348"/>
        </w:trPr>
        <w:tc>
          <w:tcPr>
            <w:tcW w:w="48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B666F4" w:rsidRPr="00B666F4" w:rsidRDefault="00B666F4" w:rsidP="00B666F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</w:t>
            </w:r>
            <w:r w:rsidRPr="00B666F4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616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B666F4" w:rsidRPr="00B666F4" w:rsidRDefault="00B666F4" w:rsidP="00B666F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Малые</w:t>
            </w:r>
            <w:proofErr w:type="spellEnd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педсоветы</w:t>
            </w:r>
            <w:proofErr w:type="spellEnd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B666F4" w:rsidRPr="00B666F4" w:rsidRDefault="00B666F4" w:rsidP="00B666F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мере</w:t>
            </w:r>
            <w:proofErr w:type="spellEnd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необходимости</w:t>
            </w:r>
            <w:proofErr w:type="spellEnd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B666F4" w:rsidRPr="00B666F4" w:rsidTr="00EE1E9F">
        <w:trPr>
          <w:trHeight w:val="346"/>
        </w:trPr>
        <w:tc>
          <w:tcPr>
            <w:tcW w:w="48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B666F4" w:rsidRPr="00B666F4" w:rsidRDefault="00B666F4" w:rsidP="00B666F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3.</w:t>
            </w:r>
            <w:r w:rsidRPr="00B666F4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616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B666F4" w:rsidRPr="00B666F4" w:rsidRDefault="00B666F4" w:rsidP="00B666F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Административные</w:t>
            </w:r>
            <w:proofErr w:type="spellEnd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совещания</w:t>
            </w:r>
            <w:proofErr w:type="spellEnd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при</w:t>
            </w:r>
            <w:proofErr w:type="spellEnd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директоре</w:t>
            </w:r>
            <w:proofErr w:type="spellEnd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</w:p>
        </w:tc>
        <w:tc>
          <w:tcPr>
            <w:tcW w:w="326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B666F4" w:rsidRPr="00B666F4" w:rsidRDefault="00B666F4" w:rsidP="00B666F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Каждый</w:t>
            </w:r>
            <w:proofErr w:type="spellEnd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  <w:proofErr w:type="spellStart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понедельник</w:t>
            </w:r>
            <w:proofErr w:type="spellEnd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B666F4" w:rsidRPr="00B666F4" w:rsidTr="00EE1E9F">
        <w:trPr>
          <w:trHeight w:val="346"/>
        </w:trPr>
        <w:tc>
          <w:tcPr>
            <w:tcW w:w="48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B666F4" w:rsidRPr="00B666F4" w:rsidRDefault="00B666F4" w:rsidP="00B666F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4.</w:t>
            </w:r>
            <w:r w:rsidRPr="00B666F4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616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B666F4" w:rsidRPr="00B666F4" w:rsidRDefault="00B666F4" w:rsidP="00B666F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Административные совещания при </w:t>
            </w:r>
            <w:proofErr w:type="spellStart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зам.директора</w:t>
            </w:r>
            <w:proofErr w:type="spellEnd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326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B666F4" w:rsidRPr="00B666F4" w:rsidRDefault="00B666F4" w:rsidP="00B666F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мере</w:t>
            </w:r>
            <w:proofErr w:type="spellEnd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необходимости</w:t>
            </w:r>
            <w:proofErr w:type="spellEnd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B666F4" w:rsidRPr="00B666F4" w:rsidTr="00EE1E9F">
        <w:trPr>
          <w:trHeight w:val="348"/>
        </w:trPr>
        <w:tc>
          <w:tcPr>
            <w:tcW w:w="48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B666F4" w:rsidRPr="00B666F4" w:rsidRDefault="00B666F4" w:rsidP="00B666F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5.</w:t>
            </w:r>
            <w:r w:rsidRPr="00B666F4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616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B666F4" w:rsidRPr="00B666F4" w:rsidRDefault="00B666F4" w:rsidP="00B666F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Заседания</w:t>
            </w:r>
            <w:proofErr w:type="spellEnd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ШМО </w:t>
            </w:r>
          </w:p>
        </w:tc>
        <w:tc>
          <w:tcPr>
            <w:tcW w:w="326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B666F4" w:rsidRPr="00B666F4" w:rsidRDefault="00B666F4" w:rsidP="00B666F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  <w:proofErr w:type="spellStart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раз</w:t>
            </w:r>
            <w:proofErr w:type="spellEnd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квартал</w:t>
            </w:r>
            <w:proofErr w:type="spellEnd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B666F4" w:rsidRPr="00B666F4" w:rsidTr="00EE1E9F">
        <w:trPr>
          <w:trHeight w:val="348"/>
        </w:trPr>
        <w:tc>
          <w:tcPr>
            <w:tcW w:w="48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B666F4" w:rsidRPr="00B666F4" w:rsidRDefault="00B666F4" w:rsidP="00B666F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6.</w:t>
            </w:r>
            <w:r w:rsidRPr="00B666F4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616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B666F4" w:rsidRPr="00B666F4" w:rsidRDefault="00B666F4" w:rsidP="006937F1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Заседание</w:t>
            </w:r>
            <w:proofErr w:type="spellEnd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Совета</w:t>
            </w:r>
            <w:proofErr w:type="spellEnd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школы</w:t>
            </w:r>
            <w:proofErr w:type="spellEnd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B666F4" w:rsidRPr="00B666F4" w:rsidRDefault="00B666F4" w:rsidP="00B666F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  <w:proofErr w:type="spellStart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раз</w:t>
            </w:r>
            <w:proofErr w:type="spellEnd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квартал</w:t>
            </w:r>
            <w:proofErr w:type="spellEnd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B666F4" w:rsidRPr="00B666F4" w:rsidTr="00EE1E9F">
        <w:trPr>
          <w:trHeight w:val="348"/>
        </w:trPr>
        <w:tc>
          <w:tcPr>
            <w:tcW w:w="48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B666F4" w:rsidRPr="00B666F4" w:rsidRDefault="00B666F4" w:rsidP="00B666F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7.</w:t>
            </w:r>
            <w:r w:rsidRPr="00B666F4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616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B666F4" w:rsidRPr="00B666F4" w:rsidRDefault="00B666F4" w:rsidP="00B666F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Тематические</w:t>
            </w:r>
            <w:proofErr w:type="spellEnd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родительские</w:t>
            </w:r>
            <w:proofErr w:type="spellEnd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собрания</w:t>
            </w:r>
            <w:proofErr w:type="spellEnd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</w:p>
        </w:tc>
        <w:tc>
          <w:tcPr>
            <w:tcW w:w="326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B666F4" w:rsidRPr="00B666F4" w:rsidRDefault="00B666F4" w:rsidP="00B666F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Один</w:t>
            </w:r>
            <w:proofErr w:type="spellEnd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раз</w:t>
            </w:r>
            <w:proofErr w:type="spellEnd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в  </w:t>
            </w:r>
            <w:proofErr w:type="spellStart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четверть</w:t>
            </w:r>
            <w:proofErr w:type="spellEnd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B666F4" w:rsidRPr="00B666F4" w:rsidTr="00EE1E9F">
        <w:trPr>
          <w:trHeight w:val="346"/>
        </w:trPr>
        <w:tc>
          <w:tcPr>
            <w:tcW w:w="48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B666F4" w:rsidRPr="00B666F4" w:rsidRDefault="00B666F4" w:rsidP="00B666F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8.</w:t>
            </w:r>
            <w:r w:rsidRPr="00B666F4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616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B666F4" w:rsidRPr="00B666F4" w:rsidRDefault="00B666F4" w:rsidP="00B666F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Классные</w:t>
            </w:r>
            <w:proofErr w:type="spellEnd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часы</w:t>
            </w:r>
            <w:proofErr w:type="spellEnd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B666F4" w:rsidRPr="00B666F4" w:rsidRDefault="00B666F4" w:rsidP="00B666F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Еженедельно</w:t>
            </w:r>
            <w:proofErr w:type="spellEnd"/>
            <w:r w:rsidRPr="00B666F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B666F4" w:rsidRPr="00B666F4" w:rsidTr="00EE1E9F">
        <w:trPr>
          <w:trHeight w:val="350"/>
        </w:trPr>
        <w:tc>
          <w:tcPr>
            <w:tcW w:w="48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B666F4" w:rsidRPr="00B666F4" w:rsidRDefault="00B666F4" w:rsidP="00B666F4">
            <w:pPr>
              <w:spacing w:after="0" w:line="259" w:lineRule="auto"/>
              <w:rPr>
                <w:rFonts w:ascii="Calibri" w:eastAsia="Calibri" w:hAnsi="Calibri" w:cs="Calibri"/>
                <w:color w:val="000000"/>
              </w:rPr>
            </w:pPr>
            <w:r w:rsidRPr="00B666F4"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616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B666F4" w:rsidRPr="00B666F4" w:rsidRDefault="00B666F4" w:rsidP="00B666F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B666F4" w:rsidRPr="00B666F4" w:rsidRDefault="00B666F4" w:rsidP="00B666F4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</w:tbl>
    <w:p w:rsidR="00B666F4" w:rsidRPr="00B666F4" w:rsidRDefault="00B666F4" w:rsidP="00B666F4">
      <w:pPr>
        <w:spacing w:after="9" w:line="259" w:lineRule="auto"/>
        <w:rPr>
          <w:rFonts w:ascii="Calibri" w:eastAsia="Calibri" w:hAnsi="Calibri" w:cs="Calibri"/>
          <w:color w:val="000000"/>
          <w:lang w:val="en-US"/>
        </w:rPr>
      </w:pPr>
      <w:r w:rsidRPr="00B666F4">
        <w:rPr>
          <w:rFonts w:ascii="Times New Roman" w:eastAsia="Times New Roman" w:hAnsi="Times New Roman" w:cs="Times New Roman"/>
          <w:b/>
          <w:color w:val="C00000"/>
          <w:sz w:val="24"/>
          <w:lang w:val="en-US"/>
        </w:rPr>
        <w:t xml:space="preserve">                                             </w:t>
      </w:r>
      <w:r w:rsidRPr="00B666F4">
        <w:rPr>
          <w:rFonts w:ascii="Times New Roman" w:eastAsia="Times New Roman" w:hAnsi="Times New Roman" w:cs="Times New Roman"/>
          <w:b/>
          <w:color w:val="C00000"/>
          <w:sz w:val="24"/>
        </w:rPr>
        <w:t xml:space="preserve">                        </w:t>
      </w:r>
    </w:p>
    <w:p w:rsidR="00B666F4" w:rsidRPr="00B666F4" w:rsidRDefault="00B666F4" w:rsidP="00B666F4">
      <w:pPr>
        <w:spacing w:after="25" w:line="259" w:lineRule="auto"/>
        <w:ind w:left="3118" w:right="976" w:hanging="3133"/>
        <w:rPr>
          <w:rFonts w:ascii="Calibri" w:eastAsia="Calibri" w:hAnsi="Calibri" w:cs="Calibri"/>
          <w:color w:val="000000"/>
          <w:sz w:val="28"/>
          <w:szCs w:val="28"/>
        </w:rPr>
      </w:pPr>
      <w:r w:rsidRPr="00B666F4">
        <w:rPr>
          <w:rFonts w:ascii="Times New Roman" w:eastAsia="Times New Roman" w:hAnsi="Times New Roman" w:cs="Times New Roman"/>
          <w:b/>
          <w:color w:val="C00000"/>
          <w:sz w:val="24"/>
        </w:rPr>
        <w:t xml:space="preserve">  </w:t>
      </w:r>
      <w:r w:rsidRPr="00B666F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Организационно-педагогические мероприятия, проводимые перед началом учебного года:  </w:t>
      </w:r>
    </w:p>
    <w:p w:rsidR="00B666F4" w:rsidRPr="00B666F4" w:rsidRDefault="00B666F4" w:rsidP="00B666F4">
      <w:pPr>
        <w:numPr>
          <w:ilvl w:val="0"/>
          <w:numId w:val="7"/>
        </w:numPr>
        <w:spacing w:after="54" w:line="270" w:lineRule="auto"/>
        <w:ind w:hanging="360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Комплектация классов с учетом прибывших и выбывших учащихся. </w:t>
      </w:r>
    </w:p>
    <w:p w:rsidR="00B666F4" w:rsidRPr="00B666F4" w:rsidRDefault="00B666F4" w:rsidP="00B666F4">
      <w:pPr>
        <w:numPr>
          <w:ilvl w:val="0"/>
          <w:numId w:val="7"/>
        </w:numPr>
        <w:spacing w:after="54" w:line="270" w:lineRule="auto"/>
        <w:ind w:hanging="360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Закрепление учебных кабинетов за учителями-предметниками.  </w:t>
      </w:r>
    </w:p>
    <w:p w:rsidR="00B666F4" w:rsidRPr="00B666F4" w:rsidRDefault="00B666F4" w:rsidP="00B666F4">
      <w:pPr>
        <w:numPr>
          <w:ilvl w:val="0"/>
          <w:numId w:val="7"/>
        </w:numPr>
        <w:spacing w:after="57" w:line="270" w:lineRule="auto"/>
        <w:ind w:hanging="360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Составление циклограммы организационной работы по дням недели. </w:t>
      </w:r>
    </w:p>
    <w:p w:rsidR="00B666F4" w:rsidRPr="00B666F4" w:rsidRDefault="00B666F4" w:rsidP="00B666F4">
      <w:pPr>
        <w:numPr>
          <w:ilvl w:val="0"/>
          <w:numId w:val="7"/>
        </w:numPr>
        <w:spacing w:after="43" w:line="270" w:lineRule="auto"/>
        <w:ind w:hanging="360"/>
        <w:rPr>
          <w:rFonts w:ascii="Calibri" w:eastAsia="Calibri" w:hAnsi="Calibri" w:cs="Calibri"/>
          <w:color w:val="000000"/>
        </w:rPr>
      </w:pPr>
      <w:r w:rsidRPr="00B666F4">
        <w:rPr>
          <w:rFonts w:ascii="Times New Roman" w:eastAsia="Times New Roman" w:hAnsi="Times New Roman" w:cs="Times New Roman"/>
          <w:color w:val="000000"/>
          <w:sz w:val="24"/>
        </w:rPr>
        <w:t xml:space="preserve">Определение режима работы администрации, библиотеки, медицинского работника и других служб. </w:t>
      </w:r>
    </w:p>
    <w:p w:rsidR="007D0B48" w:rsidRDefault="007D0B48"/>
    <w:sectPr w:rsidR="007D0B48" w:rsidSect="00B666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D75"/>
    <w:multiLevelType w:val="hybridMultilevel"/>
    <w:tmpl w:val="40D6AFD4"/>
    <w:lvl w:ilvl="0" w:tplc="E572D32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8AADF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70F32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F8922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44A38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024BF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2AF96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94F85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CE9FB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71409E"/>
    <w:multiLevelType w:val="hybridMultilevel"/>
    <w:tmpl w:val="397CD922"/>
    <w:lvl w:ilvl="0" w:tplc="7EC6DF68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F407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2E6C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22AF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687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4E6D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5248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F463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F0F3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F9548C"/>
    <w:multiLevelType w:val="hybridMultilevel"/>
    <w:tmpl w:val="9A4862E6"/>
    <w:lvl w:ilvl="0" w:tplc="83223BB6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0853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06AB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EA76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4247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4A265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E53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241A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AEB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B55EDA"/>
    <w:multiLevelType w:val="hybridMultilevel"/>
    <w:tmpl w:val="1CD8F40E"/>
    <w:lvl w:ilvl="0" w:tplc="80D87D70">
      <w:start w:val="1"/>
      <w:numFmt w:val="decimal"/>
      <w:lvlText w:val="%1.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C8774E">
      <w:start w:val="1"/>
      <w:numFmt w:val="lowerLetter"/>
      <w:lvlText w:val="%2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6ED74">
      <w:start w:val="1"/>
      <w:numFmt w:val="lowerRoman"/>
      <w:lvlText w:val="%3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544B8E">
      <w:start w:val="1"/>
      <w:numFmt w:val="decimal"/>
      <w:lvlText w:val="%4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5457A4">
      <w:start w:val="1"/>
      <w:numFmt w:val="lowerLetter"/>
      <w:lvlText w:val="%5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5C3F18">
      <w:start w:val="1"/>
      <w:numFmt w:val="lowerRoman"/>
      <w:lvlText w:val="%6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D645F4">
      <w:start w:val="1"/>
      <w:numFmt w:val="decimal"/>
      <w:lvlText w:val="%7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9041FA">
      <w:start w:val="1"/>
      <w:numFmt w:val="lowerLetter"/>
      <w:lvlText w:val="%8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16D00E">
      <w:start w:val="1"/>
      <w:numFmt w:val="lowerRoman"/>
      <w:lvlText w:val="%9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EF724C"/>
    <w:multiLevelType w:val="hybridMultilevel"/>
    <w:tmpl w:val="1FF698DC"/>
    <w:lvl w:ilvl="0" w:tplc="9600291E">
      <w:start w:val="2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EE5D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6A61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E82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E845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E7AB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1498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EEE3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CAA0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5078EB"/>
    <w:multiLevelType w:val="hybridMultilevel"/>
    <w:tmpl w:val="2138BA04"/>
    <w:lvl w:ilvl="0" w:tplc="9B7C8F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B49FF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AEF8C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26345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6E2BC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EBCE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2048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6AA1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7298A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847AB1"/>
    <w:multiLevelType w:val="hybridMultilevel"/>
    <w:tmpl w:val="59EC0C3E"/>
    <w:lvl w:ilvl="0" w:tplc="F686345C">
      <w:start w:val="1"/>
      <w:numFmt w:val="bullet"/>
      <w:lvlText w:val="•"/>
      <w:lvlJc w:val="left"/>
      <w:pPr>
        <w:ind w:left="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2438C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5C2FFE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6507A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A2D0BA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D2EF22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8E567A">
      <w:start w:val="1"/>
      <w:numFmt w:val="bullet"/>
      <w:lvlText w:val="•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4C4FA">
      <w:start w:val="1"/>
      <w:numFmt w:val="bullet"/>
      <w:lvlText w:val="o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2C12AA">
      <w:start w:val="1"/>
      <w:numFmt w:val="bullet"/>
      <w:lvlText w:val="▪"/>
      <w:lvlJc w:val="left"/>
      <w:pPr>
        <w:ind w:left="7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637F60"/>
    <w:multiLevelType w:val="hybridMultilevel"/>
    <w:tmpl w:val="97FC1D94"/>
    <w:lvl w:ilvl="0" w:tplc="2FEE152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4AD44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BA8A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9859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6C2D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7A3C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A8D2A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48F46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A0AB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26"/>
    <w:rsid w:val="000231E2"/>
    <w:rsid w:val="00273926"/>
    <w:rsid w:val="006937F1"/>
    <w:rsid w:val="007D0B48"/>
    <w:rsid w:val="00B6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8FD7"/>
  <w15:docId w15:val="{E1EE8C6B-7DA5-46C3-B3A3-E255019E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fxviewer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dfxview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dfxviewer.com/" TargetMode="External"/><Relationship Id="rId11" Type="http://schemas.openxmlformats.org/officeDocument/2006/relationships/hyperlink" Target="http://www.pdfxviewer.com/" TargetMode="External"/><Relationship Id="rId5" Type="http://schemas.openxmlformats.org/officeDocument/2006/relationships/hyperlink" Target="http://www.pdfxviewer.com/" TargetMode="External"/><Relationship Id="rId10" Type="http://schemas.openxmlformats.org/officeDocument/2006/relationships/hyperlink" Target="http://www.pdfxview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dfxview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1141</Words>
  <Characters>6504</Characters>
  <Application>Microsoft Office Word</Application>
  <DocSecurity>0</DocSecurity>
  <Lines>54</Lines>
  <Paragraphs>15</Paragraphs>
  <ScaleCrop>false</ScaleCrop>
  <Company>Home</Company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2019-09-16T12:37:00Z</dcterms:created>
  <dcterms:modified xsi:type="dcterms:W3CDTF">2021-02-26T14:13:00Z</dcterms:modified>
</cp:coreProperties>
</file>