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9F" w:rsidRDefault="005E5F55" w:rsidP="0020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 </w:t>
      </w:r>
    </w:p>
    <w:p w:rsidR="0020449F" w:rsidRDefault="005E5F55" w:rsidP="0020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воспитательной работы</w:t>
      </w:r>
      <w:r w:rsidR="0020449F" w:rsidRPr="0020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МБОУ СОШ с.Майское</w:t>
      </w:r>
    </w:p>
    <w:p w:rsidR="005E5F55" w:rsidRDefault="005E5F55" w:rsidP="0020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2019-2020 учебный год.</w:t>
      </w:r>
    </w:p>
    <w:p w:rsidR="0020449F" w:rsidRPr="0020449F" w:rsidRDefault="0020449F" w:rsidP="00204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00A" w:rsidRPr="001B4A63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40200A"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воспитание, и образование нераздельны.</w:t>
      </w:r>
    </w:p>
    <w:p w:rsidR="0040200A" w:rsidRPr="001B4A63" w:rsidRDefault="00EA3282" w:rsidP="00EA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воспитывать, не передавая знания,</w:t>
      </w:r>
    </w:p>
    <w:p w:rsidR="0040200A" w:rsidRPr="001B4A63" w:rsidRDefault="00A8191F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A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всякое же знание действует </w:t>
      </w:r>
      <w:proofErr w:type="spellStart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0200A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40200A" w:rsidRDefault="0040200A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Л.Н.Толстой</w:t>
      </w:r>
      <w:proofErr w:type="spellEnd"/>
      <w:r w:rsidR="0042153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449F" w:rsidRPr="001B4A63" w:rsidRDefault="0020449F" w:rsidP="001B4A6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00A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2019/2020 учебном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году </w:t>
      </w: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воспитательная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работа школы осуществлялась в соответствии с целями и задачами школы на этот учебный год. Основной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целью воспитательной работы школы являлось: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создание условий, способствующих развитию интеллектуальных, творческих,  личностных  качеств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их социализации и адаптации в обществе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40200A" w:rsidRPr="001B4A6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 основе тех проблем, которые выделились в процессе работы в предшествующем учебном году,  были сформулированы задачи на 2019-2020 учебный год: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1) Вовлечение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школы в воспитательный процесс.</w:t>
      </w:r>
    </w:p>
    <w:p w:rsidR="0040200A" w:rsidRPr="001B4A63" w:rsidRDefault="00EA3282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2)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Развитие у </w:t>
      </w:r>
      <w:r w:rsidR="00DC665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r w:rsidR="0040200A"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самостоятельности, ответственности, инициативы, творчества.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3) Развитие физически здоровой личности.</w:t>
      </w:r>
    </w:p>
    <w:p w:rsidR="0040200A" w:rsidRPr="001B4A63" w:rsidRDefault="0040200A" w:rsidP="001B4A6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4)  Создание ситуации «успеха» для каждого </w:t>
      </w:r>
      <w:r w:rsidR="00E472BF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Реализация этих целей и задач предполагает: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Создание условий проявления и мотивации творческой активности воспитанников в различных сферах социально значимой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Развитие системы непрерывного образования; преемственность уровней и ступеней образования; поддержка исследовательской и проектной деятельности.</w:t>
      </w:r>
    </w:p>
    <w:p w:rsidR="0040200A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Дальнейшее развитие и совершенствование системы дополнительного образования в школе.</w:t>
      </w:r>
    </w:p>
    <w:p w:rsidR="005E5F55" w:rsidRPr="001B4A63" w:rsidRDefault="0040200A" w:rsidP="001B4A6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• Координация деятельности и взаимодействие всех звеньев воспитательной системы: дополнительного образования; школы и социума; школы и семьи.</w:t>
      </w:r>
      <w:r w:rsidRPr="001B4A63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ru-RU"/>
        </w:rPr>
        <w:t> 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учебно-воспитательной деятельности педагоги школы</w:t>
      </w:r>
      <w:r w:rsidR="004734D6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опираются на нормативно-правовые документы: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Конституция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Семейный кодекс Российской Федерации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Конвенция о правах ребенка</w:t>
      </w:r>
    </w:p>
    <w:p w:rsidR="0040200A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№273-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 </w:t>
      </w:r>
      <w:r w:rsidR="003F4809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200A" w:rsidRPr="001B4A63" w:rsidRDefault="0040200A" w:rsidP="001B4A63">
      <w:pPr>
        <w:pStyle w:val="af"/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B4A63">
        <w:rPr>
          <w:rFonts w:ascii="Times New Roman" w:hAnsi="Times New Roman"/>
          <w:sz w:val="24"/>
          <w:szCs w:val="24"/>
        </w:rPr>
        <w:t xml:space="preserve">- </w:t>
      </w:r>
      <w:r w:rsidR="003F4809" w:rsidRPr="001B4A63">
        <w:rPr>
          <w:rFonts w:ascii="Times New Roman" w:hAnsi="Times New Roman"/>
          <w:sz w:val="24"/>
          <w:szCs w:val="24"/>
        </w:rPr>
        <w:t>Федеральный закон от 24 июня 1999 г. N 120-ФЗ "Об основах системы профилактики безнадзорности и правонарушений несовершеннолетних"</w:t>
      </w:r>
    </w:p>
    <w:p w:rsidR="00C739F2" w:rsidRPr="001B4A63" w:rsidRDefault="0040200A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 М</w:t>
      </w:r>
      <w:r w:rsidR="00F746A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СОШ с.Майское</w:t>
      </w:r>
    </w:p>
    <w:p w:rsidR="00C66F68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воспитательная работа школы была направлена на </w:t>
      </w:r>
      <w:proofErr w:type="gramStart"/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 поставленных</w:t>
      </w:r>
      <w:proofErr w:type="gramEnd"/>
      <w:r w:rsidR="00C66F68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задач.</w:t>
      </w:r>
    </w:p>
    <w:p w:rsidR="00BA0B2F" w:rsidRPr="001B4A63" w:rsidRDefault="003D179B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Подводя итоги воспитательной работы за 201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год, следует отметить, что педагогический коллектив школы стремился реализовать намеченные планы, решать поставленные перед ними задачи.</w:t>
      </w:r>
    </w:p>
    <w:p w:rsidR="00BA0B2F" w:rsidRPr="001B4A63" w:rsidRDefault="00BA0B2F" w:rsidP="001B4A6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Приоритетными направлениями воспитательной работы являлись: </w:t>
      </w:r>
    </w:p>
    <w:p w:rsidR="00BA0B2F" w:rsidRPr="001B4A63" w:rsidRDefault="00BA0B2F" w:rsidP="001B4A63">
      <w:pPr>
        <w:pStyle w:val="af"/>
        <w:numPr>
          <w:ilvl w:val="3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патриотическое;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духовно – нравственное;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трудовое; 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валеологическое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экологическое;</w:t>
      </w:r>
    </w:p>
    <w:p w:rsidR="00BA0B2F" w:rsidRPr="001B4A63" w:rsidRDefault="00BA0B2F" w:rsidP="001B4A63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эстетическое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B2F" w:rsidRPr="001B4A63" w:rsidRDefault="00BA0B2F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Вся внеурочная деятельность обучающихся и педагогов школы организована таким образом, что коллективные творческие дела объединены в воспитательные модули. В центре такого модуля яркое общее ключевое дело. Это позволяет создать в школе периоды </w:t>
      </w:r>
      <w:r w:rsidRPr="001B4A6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творческой активности, задать четкий ритм жизни школьного коллектива, избежать стихийности, оказывать действенную помощь классному руководителю.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6795"/>
      </w:tblGrid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Модули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Традиционные дела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left="142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0"/>
              </w:tabs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гражданин»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360"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Акция: «Дети – детям»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Акции: «Помощь ветерану», «Подарок ветерану», «Это надо живым»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-Мероприятия ко Дню Победы:   тематические беседы, </w:t>
            </w:r>
            <w:proofErr w:type="spellStart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часы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– человек»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День Знаний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Учителя;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первоклассники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День пожилого человека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Посвящение в читатели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Вечер встречи с выпускниками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труд»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Олимпиады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Интеллектуальные игры в рамках предметных недель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поделок, участие в выставках декоративно – прикладного творчества.</w:t>
            </w:r>
          </w:p>
          <w:p w:rsidR="00BA0B2F" w:rsidRPr="001B4A63" w:rsidRDefault="00BA0B2F" w:rsidP="00F74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74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трудовых десантов.</w:t>
            </w: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здоровье»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кросс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 «Спорт против наркотиков»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многоборье среди юношей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среди девушек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по футболу, волейболу.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классные часы.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567" w:firstLine="15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Я и природа»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саженцев, разбивка клумб и посадка цветов</w:t>
            </w:r>
          </w:p>
        </w:tc>
      </w:tr>
      <w:tr w:rsidR="00BA0B2F" w:rsidRPr="001B4A63" w:rsidTr="00410160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numPr>
                <w:ilvl w:val="0"/>
                <w:numId w:val="3"/>
              </w:numPr>
              <w:tabs>
                <w:tab w:val="left" w:pos="284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Модуль</w:t>
            </w:r>
          </w:p>
          <w:p w:rsidR="00BA0B2F" w:rsidRPr="001B4A63" w:rsidRDefault="00BA0B2F" w:rsidP="001B4A63">
            <w:pPr>
              <w:tabs>
                <w:tab w:val="left" w:pos="284"/>
              </w:tabs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«Я и культура»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вечера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Новогодние праздники.</w:t>
            </w:r>
          </w:p>
          <w:p w:rsidR="00BA0B2F" w:rsidRPr="001B4A63" w:rsidRDefault="00BA0B2F" w:rsidP="001B4A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-Смотр художественной самодеятельности</w:t>
            </w:r>
          </w:p>
        </w:tc>
      </w:tr>
    </w:tbl>
    <w:p w:rsidR="00410160" w:rsidRPr="003276BA" w:rsidRDefault="00410160" w:rsidP="00F52CB3">
      <w:pPr>
        <w:pStyle w:val="af"/>
        <w:numPr>
          <w:ilvl w:val="0"/>
          <w:numId w:val="29"/>
        </w:numPr>
        <w:shd w:val="clear" w:color="auto" w:fill="FFFFFF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3276BA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Совершенствование системы воспитательной работы в классных коллективах. </w:t>
      </w:r>
    </w:p>
    <w:p w:rsidR="00C739F2" w:rsidRPr="001B4A63" w:rsidRDefault="00EA3282" w:rsidP="004101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2019-2020 учебного года на педагогическом совете школы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был </w:t>
      </w:r>
      <w:r w:rsidR="00E47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 вопрос </w:t>
      </w:r>
      <w:r w:rsidR="00C739F2" w:rsidRPr="001B4A63">
        <w:rPr>
          <w:rFonts w:ascii="Times New Roman" w:hAnsi="Times New Roman" w:cs="Times New Roman"/>
          <w:color w:val="000000"/>
          <w:sz w:val="24"/>
          <w:szCs w:val="24"/>
        </w:rPr>
        <w:t xml:space="preserve"> «Нравственно – патриотическое воспитание школьников через различные виды деятельности»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При подготовке к педсовету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был проведен анализ современных условий жизнедеятельности обучающихся,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который позволил выделить следующие проблемы в воспитании: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Информационное социальное пространство, не имеющее четких внешних и внутренних границ.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Существование и усиление конфликта между характером присвоения ребенком знаний и ценностей в школе 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вне школы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Недостаточное внимание родителей (законных представителей) обучающихся к проблемам их обучения и воспитания, нежелание определенной части родителей сотрудничать с педагогическим коллективом школы, поддерживать действия  педагогов в отношении их детей.</w:t>
      </w:r>
    </w:p>
    <w:p w:rsidR="00C739F2" w:rsidRPr="001B4A63" w:rsidRDefault="00C66F68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4)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того чтобы личность учащегося развивалась, должно быть одно важное условие – мотивация.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739F2" w:rsidRPr="001B4A63" w:rsidRDefault="00C739F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Существование этих и других проблем определенным образом затрудняет достижение желаемого уровня эффективности учебно-воспитательной деятельности школы. Именно поэтому в основе Стандарта нового поколения лежит концепция духовно-нравственного развития, воспитания личности гражданина России.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новых стандартов в воспитательной сфере – социализация поколения.</w:t>
      </w:r>
    </w:p>
    <w:p w:rsidR="003276BA" w:rsidRPr="00EA3282" w:rsidRDefault="00421539" w:rsidP="00EA32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Воспитание теперь рассматривается как целенаправленная деятельность, осуществляемая в системе образования, ориентированная на создание условий для развития духовных ценностей обучающихся на основе общечеловеческих и отечественных ценностей, оказание им помо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щи в жизненном самоопределении,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нравственном, гражданском и профессиональном становлении. Очень важно, чтобы повседневная жизнь и деятельность школьников была разнообразной, содержательной, насыщенной работой над осознанием общественных событий и строилась на основе самых высоких нр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авственных отношений.</w:t>
      </w:r>
    </w:p>
    <w:p w:rsidR="00BA0B2F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духовно-нравственного развития, </w:t>
      </w:r>
      <w:proofErr w:type="gramStart"/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воспитания и социализации</w:t>
      </w:r>
      <w:proofErr w:type="gramEnd"/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r w:rsidR="00C66F68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нашей школе</w:t>
      </w:r>
      <w:r w:rsidR="00C739F2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Гражданско-патриотическое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Нравственное и духовное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Воспитание положительного отношения к труду и творчеству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Интеллектуальное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Здоровьесберегающее</w:t>
      </w:r>
      <w:proofErr w:type="spellEnd"/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</w:t>
      </w:r>
      <w:r w:rsidR="00EA32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оциокультурное</w:t>
      </w: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воспитание </w:t>
      </w:r>
    </w:p>
    <w:p w:rsidR="003D179B" w:rsidRPr="001B4A63" w:rsidRDefault="00EA3282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Э</w:t>
      </w:r>
      <w:r w:rsidR="003D179B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стетическое воспитание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Правовое воспитание и культура безопасности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Воспитание семейных ценностей 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Формирование коммуникативной культуры</w:t>
      </w:r>
    </w:p>
    <w:p w:rsidR="003D179B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11. Экологическое воспитание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достижения поставленной цели воспитания и социализации обучающихся решаются задачи в области формирования: личностной; социальной; семейной культуры. Организация духовно-нравственного развития и воспитания обучающихся осуществляется по следующим направлениям: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воспитание гражданственности, патриотизма, уважения к правам, свободам и обязанностям человека (ценности: любовь к России, своему народу, своему краю, гражданское общество…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социальной ответственности и компетентности (ценности: правовое государство, демократическое государство, социальное государство; за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кон и правопорядок…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нравственных чувств, убеждений, этического сознания (ценности: нравственный выбор; жизнь и смысл жизни; справедливость, милосердие…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- воспитание экологической культуры, культуры здорового и безопасного образа жизни (ценности: жизнь во всех ее проявлениях; экологическая безопасность; экологи</w:t>
      </w:r>
      <w:r w:rsidR="00BA0B2F" w:rsidRPr="001B4A63">
        <w:rPr>
          <w:rFonts w:ascii="Times New Roman" w:hAnsi="Times New Roman"/>
          <w:bCs/>
          <w:sz w:val="24"/>
          <w:szCs w:val="24"/>
        </w:rPr>
        <w:t xml:space="preserve">ческая грамотность…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 xml:space="preserve"> воспитание трудолюбия, сознательного, творческого отношения к образованию, труду и жизни, подготовка к сознательному выбору профессии (ценности: научное знание, стремление к познанию и истине, научная картина мира, нравственный смысл учения и самообразования… и т.д.); </w:t>
      </w:r>
    </w:p>
    <w:p w:rsidR="00BA0B2F" w:rsidRPr="001B4A63" w:rsidRDefault="003D179B" w:rsidP="00F52CB3">
      <w:pPr>
        <w:pStyle w:val="af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B4A63">
        <w:rPr>
          <w:rFonts w:ascii="Times New Roman" w:hAnsi="Times New Roman"/>
          <w:bCs/>
          <w:sz w:val="24"/>
          <w:szCs w:val="24"/>
        </w:rPr>
        <w:t>воспитание ценностного отношения к прекрасному,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искусстве… и т.д.).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Очень много нужно сделать еще начальной школе, средней и основной, чтобы воспитывать в детях нравственное чувство. </w:t>
      </w:r>
    </w:p>
    <w:p w:rsidR="00BA0B2F" w:rsidRPr="001B4A63" w:rsidRDefault="003D179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Проанализировав работу своих коллег, можно с уверенностью сказать, что ведется большая работа по духовно-нравственному воспитанию, как в рамках школы, так и во </w:t>
      </w:r>
      <w:proofErr w:type="spellStart"/>
      <w:r w:rsidRPr="001B4A63">
        <w:rPr>
          <w:rFonts w:ascii="Times New Roman" w:hAnsi="Times New Roman" w:cs="Times New Roman"/>
          <w:bCs/>
          <w:sz w:val="24"/>
          <w:szCs w:val="24"/>
        </w:rPr>
        <w:t>внеучебное</w:t>
      </w:r>
      <w:proofErr w:type="spellEnd"/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время. Еже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недельно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проводятся классные часы патриотической и духовно-нравственной направленности, дети участвуют в м</w:t>
      </w:r>
      <w:r w:rsidR="00BA0B2F" w:rsidRPr="001B4A63">
        <w:rPr>
          <w:rFonts w:ascii="Times New Roman" w:hAnsi="Times New Roman" w:cs="Times New Roman"/>
          <w:bCs/>
          <w:sz w:val="24"/>
          <w:szCs w:val="24"/>
        </w:rPr>
        <w:t>ероприятиях</w:t>
      </w: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и Всероссийских акциях.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В школе обучающиеся принимают активное участие в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ключевых творческих делах - это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 мероприятия, которые отражают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традиции школы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084E8D" w:rsidRPr="001B4A63" w:rsidRDefault="00084E8D" w:rsidP="001B4A63">
      <w:pPr>
        <w:numPr>
          <w:ilvl w:val="3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Знаний  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праздники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Силовое многоборье среди юношей</w:t>
      </w:r>
    </w:p>
    <w:p w:rsidR="00084E8D" w:rsidRPr="001B4A63" w:rsidRDefault="00084E8D" w:rsidP="001B4A6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Спортивные соревнования «А, ну- ка, девушки!»  </w:t>
      </w:r>
    </w:p>
    <w:p w:rsidR="00084E8D" w:rsidRPr="001B4A63" w:rsidRDefault="00084E8D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       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Мероприятия в честь Дня Победы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которые в этом году проходили в дистанционном формате</w:t>
      </w:r>
    </w:p>
    <w:p w:rsidR="00084E8D" w:rsidRPr="001B4A63" w:rsidRDefault="00084E8D" w:rsidP="001B4A6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Акции: </w:t>
      </w:r>
    </w:p>
    <w:p w:rsidR="00084E8D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Поздравление ветерана</w:t>
      </w:r>
    </w:p>
    <w:p w:rsidR="00084E8D" w:rsidRPr="001B4A63" w:rsidRDefault="00084E8D" w:rsidP="001B4A63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E8D" w:rsidRPr="001B4A63" w:rsidRDefault="00084E8D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Георгиевская ленточка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 памяти</w:t>
      </w:r>
    </w:p>
    <w:p w:rsidR="00EB4AFB" w:rsidRPr="001B4A63" w:rsidRDefault="00EB4AFB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 Победы</w:t>
      </w:r>
    </w:p>
    <w:p w:rsidR="00EB4AFB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Окна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1969" w:rsidRPr="001B4A63" w:rsidRDefault="00A8191F" w:rsidP="001B4A6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FB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Наследники Победы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Традиционные праздники проходят интересно с охватом практически всех обучающихся,  но степень активности классов в жизни школы, естественно, разная.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В нравственном воспитании обучающихся весьма актуальным является формирование гуманных отношений между детьми. </w:t>
      </w:r>
      <w:r w:rsidR="00084E8D" w:rsidRPr="001B4A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EB4AFB" w:rsidRPr="001B4A63" w:rsidRDefault="00EB4AFB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   Подтверждением успешности традиционных школьных мероприятий является то, что при собеседовании с обучающимися, все называют каждое из этих дел, запомнившимся своей яркостью, интересным содержанием, разнообразием, состязательностью.  </w:t>
      </w:r>
    </w:p>
    <w:p w:rsidR="003D179B" w:rsidRPr="001B4A63" w:rsidRDefault="001C1969" w:rsidP="001B4A6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4A6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С целью </w:t>
      </w:r>
      <w:proofErr w:type="spellStart"/>
      <w:r w:rsidR="003D179B" w:rsidRPr="001B4A63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="003D179B" w:rsidRPr="001B4A63">
        <w:rPr>
          <w:rFonts w:ascii="Times New Roman" w:hAnsi="Times New Roman" w:cs="Times New Roman"/>
          <w:bCs/>
          <w:sz w:val="24"/>
          <w:szCs w:val="24"/>
        </w:rPr>
        <w:t xml:space="preserve"> контроля проанализированы планы воспитательной работы, проанализирована структура и содержание планов воспитательной работы классных руководителей 1 –11-х классов. Однако большая часть планов требуют доработки: сохраняются элементы формального подхода к составлению плана. Основной недостаток в работе классных руководителей – это несвоевременность сдачи отчетной документации.</w:t>
      </w:r>
    </w:p>
    <w:p w:rsidR="005E5F55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 w:rsidRPr="003276BA">
        <w:rPr>
          <w:rFonts w:ascii="Times New Roman" w:hAnsi="Times New Roman"/>
          <w:b/>
          <w:sz w:val="24"/>
          <w:szCs w:val="24"/>
        </w:rPr>
        <w:t xml:space="preserve"> Духовно – нравственное воспитание обучающихся</w:t>
      </w:r>
    </w:p>
    <w:p w:rsidR="00AE29BF" w:rsidRPr="001B4A63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Главная задача духовно-нравственного воспитания – это наполнить работу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интересной, разнообразной творческой деятельностью, развивающей индивидуальные качества личности. Главный результат данной задачи заключается в развитии нравственной ответственности личности, готовности к самореализации, саморазвитию и нравственному совершенствованию. Работа по духовно-нравственному воспитанию проводилась в соответствии с общешкольным планом внеклассной работы, планами классных руководителей, опираясь на ведущие направления, были проведены мероприятия, выбраны разнообразные формы и приемы работы.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В целях повышения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патриотического воспитания </w:t>
      </w:r>
      <w:r w:rsidR="00DC6652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обучающихся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в течение 2019-2020 учебного году ежемесячно в рамках внеурочной деятельности проводились «Уроки мужества» согласно алгоритму о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б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472B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их</w:t>
      </w:r>
      <w:r w:rsidR="00402264" w:rsidRPr="001B4A6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проведении, темам и календарю памятных дат, рекомендованных для проведения «Уроков мужества». </w:t>
      </w:r>
      <w:r w:rsidR="00402264" w:rsidRPr="001B4A63">
        <w:rPr>
          <w:rFonts w:ascii="Times New Roman" w:hAnsi="Times New Roman" w:cs="Times New Roman"/>
          <w:sz w:val="24"/>
          <w:szCs w:val="24"/>
        </w:rPr>
        <w:t xml:space="preserve">  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Наиболее значимые и яркие </w:t>
      </w:r>
      <w:r w:rsidR="00402264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- это </w:t>
      </w:r>
    </w:p>
    <w:p w:rsidR="005B3ACF" w:rsidRPr="001B4A63" w:rsidRDefault="00AE29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«Рота уходит в небо»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72BF">
        <w:rPr>
          <w:rFonts w:ascii="Times New Roman" w:hAnsi="Times New Roman"/>
          <w:color w:val="000000"/>
          <w:sz w:val="24"/>
          <w:szCs w:val="24"/>
        </w:rPr>
        <w:t>у</w:t>
      </w:r>
      <w:r w:rsidR="007C3D2C" w:rsidRPr="001B4A63">
        <w:rPr>
          <w:rFonts w:ascii="Times New Roman" w:hAnsi="Times New Roman"/>
          <w:color w:val="000000"/>
          <w:sz w:val="24"/>
          <w:szCs w:val="24"/>
        </w:rPr>
        <w:t xml:space="preserve">рок, </w:t>
      </w:r>
      <w:r w:rsidRPr="001B4A63">
        <w:rPr>
          <w:rFonts w:ascii="Times New Roman" w:hAnsi="Times New Roman"/>
          <w:color w:val="000000"/>
          <w:sz w:val="24"/>
          <w:szCs w:val="24"/>
        </w:rPr>
        <w:t>посвященный подвигу псковских десантников.</w:t>
      </w:r>
    </w:p>
    <w:p w:rsidR="00FA1773" w:rsidRPr="001B4A63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Герой двух стран» (о Федоре Полетаеве)</w:t>
      </w:r>
    </w:p>
    <w:p w:rsidR="00FA1773" w:rsidRPr="001B4A63" w:rsidRDefault="00FA1773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B4A63">
        <w:rPr>
          <w:rFonts w:ascii="Times New Roman" w:hAnsi="Times New Roman"/>
          <w:color w:val="000000"/>
          <w:sz w:val="24"/>
          <w:szCs w:val="24"/>
        </w:rPr>
        <w:t>«Девочка блокадного Ленинграда».</w:t>
      </w:r>
    </w:p>
    <w:p w:rsidR="00FA1773" w:rsidRPr="001B4A63" w:rsidRDefault="00E472BF" w:rsidP="00F52CB3">
      <w:pPr>
        <w:pStyle w:val="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A1773" w:rsidRPr="001B4A63">
        <w:rPr>
          <w:rFonts w:ascii="Times New Roman" w:hAnsi="Times New Roman"/>
          <w:color w:val="000000"/>
          <w:sz w:val="24"/>
          <w:szCs w:val="24"/>
        </w:rPr>
        <w:t>Моей семьи война коснулась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BC306A" w:rsidRPr="001B4A63" w:rsidRDefault="00BC306A" w:rsidP="00F74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Гордостью школы </w:t>
      </w:r>
      <w:proofErr w:type="gramStart"/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является 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юнармейский</w:t>
      </w:r>
      <w:proofErr w:type="gramEnd"/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отряд </w:t>
      </w:r>
      <w:r w:rsidR="00E472B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(</w:t>
      </w:r>
      <w:r w:rsidR="00F746A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руководитель </w:t>
      </w:r>
      <w:proofErr w:type="spellStart"/>
      <w:r w:rsidR="00F746A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Тангиева</w:t>
      </w:r>
      <w:proofErr w:type="spellEnd"/>
      <w:r w:rsidR="00F746A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Л.Я.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).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Юнармейцы</w:t>
      </w:r>
      <w:r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принимали активное участие </w:t>
      </w:r>
      <w:r w:rsidR="00AE29B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во всех школьных мероприятиях гражданско – патриотической направленности. </w:t>
      </w:r>
    </w:p>
    <w:p w:rsidR="00A46FBD" w:rsidRPr="001B4A63" w:rsidRDefault="008F7B91" w:rsidP="00F746A1">
      <w:pPr>
        <w:pStyle w:val="af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2020 год –</w:t>
      </w:r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 75 – </w:t>
      </w:r>
      <w:proofErr w:type="spellStart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летия</w:t>
      </w:r>
      <w:proofErr w:type="spellEnd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Start"/>
      <w:r w:rsidR="00402264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Победы,  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proofErr w:type="gramEnd"/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объявлен Годом памяти и славы.</w:t>
      </w:r>
      <w:r w:rsidR="00F746A1" w:rsidRPr="00F746A1">
        <w:t xml:space="preserve"> </w:t>
      </w:r>
      <w:r w:rsidR="00F746A1" w:rsidRPr="00F746A1">
        <w:rPr>
          <w:rFonts w:ascii="Times New Roman" w:hAnsi="Times New Roman"/>
          <w:sz w:val="24"/>
          <w:szCs w:val="24"/>
        </w:rPr>
        <w:t>В течение многих лет школа ухаживает за памятниками Вов, расположенных на территории с.Майское.</w:t>
      </w:r>
      <w:r w:rsidR="005B3ACF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8F7B91" w:rsidRDefault="00F36B9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 музеи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При подготовке и проведении классных и общешкольных воспитательных мероприятий организаторы широко использовали информационно — коммуникативные технологии, </w:t>
      </w:r>
      <w:r w:rsidR="008F7B91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Обучающиеся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школы принимают активное участие в жизнедеятельности ученического коллектива, в общешкольных мероприятиях, в мероприятиях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района. В тоже время наблюдается недостаток внимания на </w:t>
      </w:r>
      <w:proofErr w:type="spellStart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сформированность</w:t>
      </w:r>
      <w:proofErr w:type="spellEnd"/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нравственных и духовных качеств </w:t>
      </w:r>
      <w:r w:rsidR="00DC66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Настораживает в отдельных случаях среди подростков недоброжелательность, нетерпимость по отношению друг к другу, к людям, неумение вести себя в общественных местах, бережно относиться к собственности, школьному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имуществу.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Такие результаты говорят о недостаточном воспитательном воздействии. Также важно отметить недостаточный подход некоторых классных руководителей к проведению классных часов, снижение качества которых, объясняется в перегрузке классных руководителей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 детей. </w:t>
      </w:r>
      <w:r w:rsidR="009C4960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10160" w:rsidRPr="003276BA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3276BA">
        <w:rPr>
          <w:rFonts w:ascii="Times New Roman" w:hAnsi="Times New Roman"/>
          <w:b/>
          <w:bCs/>
          <w:iCs/>
          <w:sz w:val="24"/>
          <w:szCs w:val="24"/>
          <w:bdr w:val="none" w:sz="0" w:space="0" w:color="auto" w:frame="1"/>
        </w:rPr>
        <w:t>Сохранение и укрепление здоровья обучающихся</w:t>
      </w:r>
    </w:p>
    <w:p w:rsidR="00D51EAA" w:rsidRPr="001B4A63" w:rsidRDefault="008F7B91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</w:t>
      </w:r>
      <w:r w:rsidR="00D51EAA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 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Сохранение и укрепление здоровья 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031922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="005B3ACF" w:rsidRPr="001B4A6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щихся осуществлялось по трем направлениям: </w:t>
      </w:r>
    </w:p>
    <w:p w:rsidR="00D51EAA" w:rsidRPr="001B4A63" w:rsidRDefault="00D51EAA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профилактика и оздоровление – зарядка в начале учебного дня, физкультурная разм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инка во время учебного процесса</w:t>
      </w:r>
      <w:r w:rsidR="005B3ACF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 горячее питание, физкультурно-оздоровительная работа;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образовательный процесс – использование </w:t>
      </w:r>
      <w:proofErr w:type="spellStart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здоровьесберегающих</w:t>
      </w:r>
      <w:proofErr w:type="spell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образовательных технологий, рациональное расписание; </w:t>
      </w:r>
    </w:p>
    <w:p w:rsidR="00D51EAA" w:rsidRPr="001B4A63" w:rsidRDefault="005B3ACF" w:rsidP="00F52CB3">
      <w:pPr>
        <w:pStyle w:val="af"/>
        <w:numPr>
          <w:ilvl w:val="0"/>
          <w:numId w:val="2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информационно-консультативная работа – лекции, классные часы, родительские собрания, внеклассные мероприятия, направленные на про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паганду здорового образа жизни и профилактику вредных привычек,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спортивные соревнования, работа спортивных секц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ий, </w:t>
      </w:r>
      <w:proofErr w:type="spell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внутришкольные</w:t>
      </w:r>
      <w:proofErr w:type="spellEnd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proofErr w:type="gramStart"/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соревнования</w:t>
      </w:r>
      <w:r w:rsidR="00D51EAA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,</w:t>
      </w:r>
      <w:proofErr w:type="gramEnd"/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соблюдение санитарно – гигиенически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>х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норм</w:t>
      </w:r>
      <w:r w:rsidR="00031922"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</w:t>
      </w:r>
      <w:r w:rsidRPr="001B4A63">
        <w:rPr>
          <w:rFonts w:ascii="Times New Roman" w:hAnsi="Times New Roman"/>
          <w:iCs/>
          <w:sz w:val="24"/>
          <w:szCs w:val="24"/>
          <w:bdr w:val="none" w:sz="0" w:space="0" w:color="auto" w:frame="1"/>
        </w:rPr>
        <w:t xml:space="preserve"> и правил. </w:t>
      </w:r>
    </w:p>
    <w:p w:rsidR="008F7B91" w:rsidRDefault="00D51EAA" w:rsidP="00F746A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В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течение учебного года работали секции по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волейболу, баскетболу</w:t>
      </w:r>
      <w:r w:rsidR="00F746A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. </w:t>
      </w:r>
      <w:r w:rsidR="005B3ACF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В процессе занятий дети приобрели самостоятельные навыки, развили физические качества, повысили свой спортивный уровень. </w:t>
      </w:r>
      <w:r w:rsidR="00031922" w:rsidRPr="001B4A63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 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Необходимо продолжать:</w:t>
      </w:r>
    </w:p>
    <w:p w:rsidR="00031922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- систематическое введение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технологий в процесс обучения и воспитания; </w:t>
      </w:r>
    </w:p>
    <w:p w:rsidR="009C5A4D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- увеличить процент охвата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спортивно-массовой, оздоровительной работой.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В течение учебного года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классными руководителями проводились беседы с 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DA498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щимися, классные часы, уроки здоровья, мероприятия, направленные на формирование здорового образа жизни, согласно планов ВР класса, плана школы и рекомендаций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О.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Организовано участие 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об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уча</w:t>
      </w:r>
      <w:r w:rsidR="009C5A4D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ю</w:t>
      </w:r>
      <w:r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щихся 8-11 классов в анонимном социально-психологическом тестировании.</w:t>
      </w:r>
      <w:r w:rsidR="00410160" w:rsidRPr="00F36B9F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B3ACF" w:rsidRPr="00F36B9F" w:rsidRDefault="005B3ACF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3276BA" w:rsidRPr="00F36B9F" w:rsidRDefault="003276BA" w:rsidP="003276BA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F36B9F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Реализация программы «Одаренные дети».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качестве критериев оценки развития познавательных интересов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щихся, помимо данных успеваемости и качества знаний, служат результаты участи</w:t>
      </w:r>
      <w:r w:rsidR="003307D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я школы в различных олимпиадах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410160" w:rsidRPr="00F36B9F" w:rsidRDefault="00410160" w:rsidP="0041016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Результатом профессиональной деятельности педагогов стало участие 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об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уча</w:t>
      </w:r>
      <w:r w:rsidR="00DA4980"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ю</w:t>
      </w:r>
      <w:r w:rsidRPr="00F36B9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щихся школы в муниципальных предметных олимпиадах. </w:t>
      </w:r>
    </w:p>
    <w:p w:rsidR="001E32B1" w:rsidRDefault="001E32B1" w:rsidP="00BA4818">
      <w:p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Обучающиеся принимали участие в олимпиадах различного </w:t>
      </w:r>
      <w:proofErr w:type="gramStart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уровня  в</w:t>
      </w:r>
      <w:proofErr w:type="gramEnd"/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сети интернет</w:t>
      </w:r>
    </w:p>
    <w:p w:rsidR="0019298F" w:rsidRPr="00410160" w:rsidRDefault="0019298F" w:rsidP="002E2D3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B3ACF" w:rsidRPr="0019298F" w:rsidRDefault="0019298F" w:rsidP="0019298F">
      <w:pPr>
        <w:pStyle w:val="af"/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19298F">
        <w:rPr>
          <w:rFonts w:ascii="Times New Roman" w:hAnsi="Times New Roman"/>
          <w:b/>
          <w:bCs/>
          <w:sz w:val="24"/>
          <w:szCs w:val="24"/>
        </w:rPr>
        <w:t>Ученическое самоуправление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школе 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продолжилась</w:t>
      </w:r>
      <w:r w:rsidRPr="001929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1929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работа органов ученического самоуправления</w:t>
      </w:r>
      <w:r w:rsidRPr="001B4A6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Совет старшеклассников. В его состав вошли представители классных коллективов с 8 по 11класс, выбранные на классных собраниях.  </w:t>
      </w:r>
    </w:p>
    <w:p w:rsidR="005E5F55" w:rsidRPr="001B4A63" w:rsidRDefault="001C1969" w:rsidP="001B4A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этом году было проведено 5 заседаний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На заседаниях обсуждался план подготовки и проведения мероприятий, анализ общешкольных  дел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участие в акциях, проектах.</w:t>
      </w:r>
      <w:r w:rsidR="005E5F55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Крупными делами, проведённым</w:t>
      </w:r>
      <w:r w:rsidR="001C1969"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советом старшеклассников стали: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день самоуправления; </w:t>
      </w:r>
    </w:p>
    <w:p w:rsidR="005E5F55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н</w:t>
      </w:r>
      <w:r w:rsidR="005E5F55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овый год;</w:t>
      </w:r>
    </w:p>
    <w:p w:rsidR="001C1969" w:rsidRPr="001B4A63" w:rsidRDefault="001C1969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вечер встречи с выпускниками;</w:t>
      </w:r>
    </w:p>
    <w:p w:rsidR="005E5F55" w:rsidRPr="001B4A63" w:rsidRDefault="005E5F55" w:rsidP="00F52CB3">
      <w:pPr>
        <w:pStyle w:val="af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участие в смотре х</w:t>
      </w:r>
      <w:r w:rsidR="001C1969"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>удожественной самодеятельности;</w:t>
      </w:r>
    </w:p>
    <w:p w:rsidR="00A45AD7" w:rsidRPr="001B4A63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Самоуправление обучающихся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</w:t>
      </w: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деятельности, высокая степень единства. Совет старшеклассников помогает в организации дежурства, следит за порядком и дисциплиной обучающихся, за внешним видом. Одним из направлений работы является забота о престарелых людях. Ребята поддерживают очень теплые отношения с ними. Совет старшеклассников помогает организовать веселые старты, соревнования, мероприятия. Ведь здоровый образ жизни в наше время – это очень важно.</w:t>
      </w:r>
    </w:p>
    <w:p w:rsidR="00F70DC1" w:rsidRDefault="00A45AD7" w:rsidP="001B4A63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A6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течение всего учебного года Совет старшеклассников очень активно проявлял себя. Было проведено несколько крупных мероприятий. Первым таким крупным делом стало организация и проведение Дня учителя. Были подобраны кандидатуры учителей – дублеров из состава обучающихся 10-11 классов, утвержден состав дублеров администрации. Были проведены совещания с дублерами. Благодаря тщательно проведенной организации данного мероприятия уроки были проведены на высоком уровне. Дублеры поняли, насколько сложна и важна профессия учителя, для лидеров ученического совета этот день стал проверкой их организаторских способностей. Не менее ответственно Совет старшеклассников подошел к организации и проведению новогодних праздников. Хочется отметить все участвующие классы, были подготовлены яркие костюмы, очень интересные новогодние плакаты. </w:t>
      </w:r>
    </w:p>
    <w:p w:rsidR="00F70DC1" w:rsidRDefault="00F70DC1" w:rsidP="00F70DC1">
      <w:pPr>
        <w:pStyle w:val="af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школе создано </w:t>
      </w:r>
      <w:r w:rsidRPr="00F70DC1">
        <w:rPr>
          <w:rFonts w:ascii="Times New Roman" w:eastAsia="Calibri" w:hAnsi="Times New Roman"/>
          <w:sz w:val="24"/>
          <w:szCs w:val="24"/>
        </w:rPr>
        <w:t>первичное отделение</w:t>
      </w:r>
      <w:r>
        <w:rPr>
          <w:rFonts w:ascii="Times New Roman" w:eastAsia="Calibri" w:hAnsi="Times New Roman"/>
          <w:sz w:val="24"/>
          <w:szCs w:val="24"/>
        </w:rPr>
        <w:t xml:space="preserve"> РДШ, возглавляет которое вожатая.</w:t>
      </w:r>
    </w:p>
    <w:p w:rsidR="00F70DC1" w:rsidRPr="00F70DC1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В  реализации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4-х направлений РДШ (Личностное развитие, Гражданская активность, Информационно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DC1">
        <w:rPr>
          <w:rFonts w:ascii="Times New Roman" w:eastAsia="Calibri" w:hAnsi="Times New Roman" w:cs="Times New Roman"/>
          <w:sz w:val="24"/>
          <w:szCs w:val="24"/>
        </w:rPr>
        <w:t>-</w:t>
      </w:r>
      <w:r w:rsidR="003307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медийное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и Военно- патриотическое направления) наше первичное отделение работало в рамках всероссийского проекта «РДШ – территория самоуправления». Было подготовлено и проведено много различных мероприятий, встреч, акций, экскурсий, поездок выходного дня, патриотических и развлекательных </w:t>
      </w:r>
      <w:proofErr w:type="spellStart"/>
      <w:r w:rsidRPr="00F70DC1">
        <w:rPr>
          <w:rFonts w:ascii="Times New Roman" w:eastAsia="Calibri" w:hAnsi="Times New Roman" w:cs="Times New Roman"/>
          <w:sz w:val="24"/>
          <w:szCs w:val="24"/>
        </w:rPr>
        <w:t>квестов</w:t>
      </w:r>
      <w:proofErr w:type="spell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DC1" w:rsidRPr="00F70DC1" w:rsidRDefault="00F70DC1" w:rsidP="00F70DC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Направление «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Личностное развитие»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Одно из популярнейших направлений деятельности РДШ среди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школы. В течение всего года активисты данного направления организовывали и провели множество КТД, направленных на развитие творческого потенциала школьников, популяризацию ЗОЖ. </w:t>
      </w:r>
      <w:r w:rsidR="00DC6652">
        <w:rPr>
          <w:rFonts w:ascii="Times New Roman" w:eastAsia="Calibri" w:hAnsi="Times New Roman" w:cs="Times New Roman"/>
          <w:bCs/>
          <w:sz w:val="24"/>
          <w:szCs w:val="24"/>
        </w:rPr>
        <w:t>Обучающиеся</w:t>
      </w: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подготовили  интересные тематические выставки, например: «Планета глазами детей», мероприятия, посвященные 23 февраля, 8 марта.                                                                                                                                                                                 Есть в нашей команде талантливые ребята, которые подготовили номера художественной самодеятельности для смотра, и организовали концерты, посвященные Дню </w:t>
      </w:r>
      <w:r w:rsidR="003307DF">
        <w:rPr>
          <w:rFonts w:ascii="Times New Roman" w:eastAsia="Calibri" w:hAnsi="Times New Roman" w:cs="Times New Roman"/>
          <w:bCs/>
          <w:sz w:val="24"/>
          <w:szCs w:val="24"/>
        </w:rPr>
        <w:t xml:space="preserve">учителя, Дню матери. </w:t>
      </w:r>
    </w:p>
    <w:p w:rsidR="00F70DC1" w:rsidRPr="00F70DC1" w:rsidRDefault="00F70DC1" w:rsidP="00C94ECC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>Направление «Гражданская активность».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Под руководством штаба первичного отделения прошли акции: «Чистая улица», «Посёлок без мусора». В рамках экологического месячника «Зелёная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Россия»  для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4-х классов состоялось мероприятие «Сохраним нашу Землю голубой и красивой», после которого все участники   приняли активное участие в сборе мусора на территории, прилегающей к  школе</w:t>
      </w:r>
      <w:r w:rsidR="00185C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«Военно-патриотическое направление»</w:t>
      </w:r>
    </w:p>
    <w:p w:rsidR="00C94ECC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 течение учебного года были проведены мероприятия, направленные на повышение интереса детей к службе ВС РФ, формирование высокого патриотического сознания, чувства верности своему Отечеству.  В рамках акции «Это нужно живым»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команда  ребят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, в состав которой вошли юнармейцы, волонтеры и добровольцы </w:t>
      </w:r>
      <w:r w:rsidR="00185C57">
        <w:rPr>
          <w:rFonts w:ascii="Times New Roman" w:eastAsia="Calibri" w:hAnsi="Times New Roman" w:cs="Times New Roman"/>
          <w:sz w:val="24"/>
          <w:szCs w:val="24"/>
        </w:rPr>
        <w:t>8А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класса посетила могилу </w:t>
      </w:r>
      <w:r w:rsidR="00185C57">
        <w:rPr>
          <w:rFonts w:ascii="Times New Roman" w:eastAsia="Calibri" w:hAnsi="Times New Roman" w:cs="Times New Roman"/>
          <w:sz w:val="24"/>
          <w:szCs w:val="24"/>
        </w:rPr>
        <w:t>Неизвестного солдата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и навела порядок на  близлежащей территории. Обучающиеся 8-а класса организовали акцию «Мы помним. Мы гордимся», провели уборку т</w:t>
      </w:r>
      <w:r w:rsidR="00185C57">
        <w:rPr>
          <w:rFonts w:ascii="Times New Roman" w:eastAsia="Calibri" w:hAnsi="Times New Roman" w:cs="Times New Roman"/>
          <w:sz w:val="24"/>
          <w:szCs w:val="24"/>
        </w:rPr>
        <w:t xml:space="preserve">ерритории </w:t>
      </w:r>
      <w:proofErr w:type="gramStart"/>
      <w:r w:rsidR="00185C57">
        <w:rPr>
          <w:rFonts w:ascii="Times New Roman" w:eastAsia="Calibri" w:hAnsi="Times New Roman" w:cs="Times New Roman"/>
          <w:sz w:val="24"/>
          <w:szCs w:val="24"/>
        </w:rPr>
        <w:t>захоронения  участников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Великой Отечественной войны 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 Большая работа проведена по подготовке и проведению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праздника  75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-летия Дня Победы. В этом году мероприятия проходили в онлайн-режиме: были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организованы  патриотические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акции «Георгиевская ленточка», «Сад Победы», «Окно Победы» и другие. </w:t>
      </w:r>
      <w:r w:rsidRPr="00F70DC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среди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4-5 классов . Были устроены встречи детей с воинами-интернационалистами,  ветеранами  труда, с известными земляками .                                                                     </w:t>
      </w:r>
    </w:p>
    <w:p w:rsidR="00F70DC1" w:rsidRPr="00F70DC1" w:rsidRDefault="00185C57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>«</w:t>
      </w:r>
      <w:r w:rsidR="00F70DC1"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Информационно – </w:t>
      </w:r>
      <w:proofErr w:type="spellStart"/>
      <w:r w:rsidR="00F70DC1" w:rsidRPr="00F70DC1">
        <w:rPr>
          <w:rFonts w:ascii="Times New Roman" w:eastAsia="Calibri" w:hAnsi="Times New Roman" w:cs="Times New Roman"/>
          <w:bCs/>
          <w:sz w:val="24"/>
          <w:szCs w:val="24"/>
        </w:rPr>
        <w:t>медийное</w:t>
      </w:r>
      <w:proofErr w:type="spellEnd"/>
      <w:r w:rsidR="00F70DC1" w:rsidRPr="00F70DC1">
        <w:rPr>
          <w:rFonts w:ascii="Times New Roman" w:eastAsia="Calibri" w:hAnsi="Times New Roman" w:cs="Times New Roman"/>
          <w:bCs/>
          <w:sz w:val="24"/>
          <w:szCs w:val="24"/>
        </w:rPr>
        <w:t xml:space="preserve"> направление</w:t>
      </w:r>
      <w:r w:rsidR="00F70DC1" w:rsidRPr="00F70DC1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70DC1" w:rsidRPr="00F70DC1" w:rsidRDefault="00F70DC1" w:rsidP="00C94ECC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>В течение всего года активисты данного направления вели фоторепортажи с различных мероприятий, подготавливали фотоотчёты, оформили информационный стенд. В школе проводились различные конкурсы рисунков, плакатов, поделок</w:t>
      </w:r>
    </w:p>
    <w:p w:rsidR="00F70DC1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45AD7" w:rsidRPr="00F70DC1" w:rsidRDefault="00F70DC1" w:rsidP="00F70DC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Взаимодействие взрослых и детей, их совместная и свободная деятельность являются мощным социальным средством в воспитании молодого </w:t>
      </w:r>
      <w:proofErr w:type="gramStart"/>
      <w:r w:rsidRPr="00F70DC1">
        <w:rPr>
          <w:rFonts w:ascii="Times New Roman" w:eastAsia="Calibri" w:hAnsi="Times New Roman" w:cs="Times New Roman"/>
          <w:sz w:val="24"/>
          <w:szCs w:val="24"/>
        </w:rPr>
        <w:t>поколения..</w:t>
      </w:r>
      <w:proofErr w:type="gramEnd"/>
      <w:r w:rsidRPr="00F70DC1">
        <w:rPr>
          <w:rFonts w:ascii="Times New Roman" w:eastAsia="Calibri" w:hAnsi="Times New Roman" w:cs="Times New Roman"/>
          <w:sz w:val="24"/>
          <w:szCs w:val="24"/>
        </w:rPr>
        <w:t xml:space="preserve"> Самое важное в жизни – это стремление изменить жизнь к лучшему. И детская  общественная организация предоставляет ребятам эту возможность.</w:t>
      </w:r>
    </w:p>
    <w:p w:rsidR="00BA4818" w:rsidRDefault="00BA4818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8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9298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5F55"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Профилактическая работа по снижению  количества </w:t>
      </w:r>
    </w:p>
    <w:p w:rsidR="0076226B" w:rsidRDefault="005E5F55" w:rsidP="00BA48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правонарушений и преступлений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8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СОШ </w:t>
      </w:r>
      <w:proofErr w:type="gramStart"/>
      <w:r w:rsidR="0018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с.Майское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ведется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 администрации школы, классных руководителей</w:t>
      </w:r>
      <w:r w:rsidR="00185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учебного года был проведён мониторинг ученического коллектива школы, в ходе которого составлены списки обучающихся по определённым статусным категориям для определения материального уровня жизни семей, диагностика контингента. Данные были получены путем изучения школьной документации, составления социальных паспортов классных коллективов, собеседования с родителями, обучающимися, через тестирование, анкетирование, опросы. В результате всей работы был составлен социальный паспорт школы. </w:t>
      </w:r>
    </w:p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этой работы  был определен следующий круг семей и обучающихся школы:</w:t>
      </w:r>
    </w:p>
    <w:p w:rsidR="00DC6A18" w:rsidRPr="001B4A63" w:rsidRDefault="00DC6A18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6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55"/>
        <w:gridCol w:w="2772"/>
        <w:gridCol w:w="2513"/>
      </w:tblGrid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уч. года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конец уч. года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  <w:r w:rsidR="00DC66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7B151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832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Опекаемые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Неблагополучные семьи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Несовершеннолетние, находящиеся в социально опасном положении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4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Состоит на учёте: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ВШК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6A18" w:rsidRPr="001B4A63" w:rsidTr="00A84E1B">
        <w:tc>
          <w:tcPr>
            <w:tcW w:w="3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1B4A63" w:rsidRDefault="00DC6A18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ПДН</w:t>
            </w:r>
          </w:p>
        </w:tc>
        <w:tc>
          <w:tcPr>
            <w:tcW w:w="27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1B4A6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A18" w:rsidRPr="00BA4818" w:rsidRDefault="00185C57" w:rsidP="00BA481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5E5F55" w:rsidRPr="001B4A63" w:rsidRDefault="005E5F55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A63" w:rsidRPr="001B4A63" w:rsidRDefault="005E5F55" w:rsidP="0018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основным профилактическим направлениям в течение уч. года была проделана определенная работа. Особое внимание было уделено детям, стоящим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 </w:t>
      </w:r>
      <w:r w:rsidR="001B4A63"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продуктивной работы с «трудными» детьми в школе организовано сотрудничество с органами и учреждениями системы профилактики безнадзорности и правонарушений, ПДН, отдел опеки и попечительства. Включены в сотрудничество органы социальной защиты населения.  С целью выполнения закона РФ «Об образовании», а также для предотвращения бродяжничества и безнадзорности ведётся контроль над посещаемостью занятий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С этой целью: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-учителя предметники ставят в известность классного руководителя, социального педагога, администрацию школы о пропусках уроков </w:t>
      </w:r>
      <w:proofErr w:type="spellStart"/>
      <w:r w:rsidR="00E472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-классными руководителями заполняются страницы пропусков уроков в классном журнале;</w:t>
      </w:r>
    </w:p>
    <w:p w:rsidR="001B4A63" w:rsidRPr="001B4A63" w:rsidRDefault="001B4A63" w:rsidP="00185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имеющие систематические пропуски без уважительной причины, ставятся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учёт, поэтому с ними проводится постоянно профилактическая работа, ведется контроль над их посещаемостью со с</w:t>
      </w:r>
      <w:r w:rsidR="00185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тороны классного руководителя.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положительных результатов в работе возможно только в том случае, когда задействованы все субъекты образования и воспитания: 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2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щиеся, педагоги и родители. В течение 2019-2020 учебного года в школе, велась работа с родителями/законными представителями, использовались традиционные, но наиболее действенные формы профилактической работы: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беседы с родителями классных руководителей, совместно с администрацией школы, социальным педагогом, школьным психологом;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родительские собрания, консультативные часы;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совместно с инспекторами ПДН</w:t>
      </w:r>
      <w:r w:rsidR="00B0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1B4A63" w:rsidRDefault="001B4A63" w:rsidP="001B4A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Цель проводимых мероприятий – повышение педагогической культуры родителей, их психолого-педагогической компетентности в семейном воспитании, выработке единых подходов семьи и школы к воспитанию детей. Но в этом вопросе школа сталкивается с такой проблемой, как отсутствие заинтересованности со стороны родителей в организации досуга своих детей.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Обеспечение социальных прав и гарантий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работа была направлена на выявление интересов и потребностей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трудностей и проблем, отклонений в поведении, уровня социальной защищенности и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адаптированности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 социальной среде.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Социально-педагогическая защита прав ребенка выражалась в следующих формах работы: выявление и поддержка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нуждающихся в социальной защите (дети, находящиеся под опекой, дети из многодетных и малообеспеченных семей, дети-инвалиды). 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по взаимодействию с педагогическим коллективом.</w:t>
      </w:r>
    </w:p>
    <w:p w:rsidR="001B4A63" w:rsidRPr="001B4A63" w:rsidRDefault="001B4A63" w:rsidP="001B4A6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проводилась работа по оказанию помощи классным руководителям и учителям-предметникам по следующим вопросам: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социального паспорта класса;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диагностических мероприятий и тестирования;</w:t>
      </w:r>
    </w:p>
    <w:p w:rsidR="001B4A63" w:rsidRPr="001B4A63" w:rsidRDefault="001B4A63" w:rsidP="00F52CB3">
      <w:pPr>
        <w:numPr>
          <w:ilvl w:val="0"/>
          <w:numId w:val="2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работы с детьми, стоящими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учёте;</w:t>
      </w:r>
    </w:p>
    <w:p w:rsidR="00E414F2" w:rsidRPr="00767665" w:rsidRDefault="001B4A63" w:rsidP="0076766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Проводились консультации для классных руководителей, педагогических работников по вопросам семейного права, профилактики побегов и бродяжничества, профилактики вредных привычек, формирования отношений между родителями и детьми, работы с детьми с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поведением, школьной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14F2" w:rsidRPr="001B4A63" w:rsidRDefault="001B4A63" w:rsidP="001B4A63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4A6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Работа Совета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прфилактики</w:t>
      </w:r>
      <w:proofErr w:type="spellEnd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и защиты прав ребенка.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A63" w:rsidRPr="001B4A63" w:rsidRDefault="001B4A63" w:rsidP="001B4A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школе действует Совет профилактики с целью оказания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В течение учебного года организовывались встречи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сотрудниками правоохранительных органов, ПДН. </w:t>
      </w:r>
    </w:p>
    <w:p w:rsidR="001B4A63" w:rsidRPr="001B4A63" w:rsidRDefault="001B4A63" w:rsidP="001B4A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4A63">
        <w:rPr>
          <w:rFonts w:ascii="Times New Roman" w:hAnsi="Times New Roman" w:cs="Times New Roman"/>
          <w:sz w:val="24"/>
          <w:szCs w:val="24"/>
        </w:rPr>
        <w:t xml:space="preserve">В целях контроля за реализацией Закона №120-ФЗ, классные руководители присутствуют на заседаниях Совета профилактики, в своих </w:t>
      </w:r>
      <w:proofErr w:type="gramStart"/>
      <w:r w:rsidRPr="001B4A63">
        <w:rPr>
          <w:rFonts w:ascii="Times New Roman" w:hAnsi="Times New Roman" w:cs="Times New Roman"/>
          <w:sz w:val="24"/>
          <w:szCs w:val="24"/>
        </w:rPr>
        <w:t>выступлениях  они</w:t>
      </w:r>
      <w:proofErr w:type="gramEnd"/>
      <w:r w:rsidRPr="001B4A63">
        <w:rPr>
          <w:rFonts w:ascii="Times New Roman" w:hAnsi="Times New Roman" w:cs="Times New Roman"/>
          <w:sz w:val="24"/>
          <w:szCs w:val="24"/>
        </w:rPr>
        <w:t xml:space="preserve"> отражают  основные направления воспитательной профилактической работы. </w:t>
      </w:r>
    </w:p>
    <w:p w:rsidR="001B4A63" w:rsidRPr="001B4A63" w:rsidRDefault="001B4A63" w:rsidP="001B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hAnsi="Times New Roman" w:cs="Times New Roman"/>
          <w:sz w:val="24"/>
          <w:szCs w:val="24"/>
        </w:rPr>
        <w:t>Составлен подробный социальный паспорт школы, с семьями, требующими особого внимания, проводится работа по оказанию социальной, психолого-педагогической помощи -  консультации.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B4A63" w:rsidRPr="001B4A63" w:rsidRDefault="001B4A63" w:rsidP="001B4A6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Члены Совета профилактики осуществляют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контроль  за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занятостью обучающихся «группы риска» в кружках, спортивных секциях. Особое внимание Совет профилактики уделяет организации досуговой деятельности. </w:t>
      </w:r>
    </w:p>
    <w:p w:rsidR="00C94ECC" w:rsidRDefault="00C94ECC" w:rsidP="001B4A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A63" w:rsidRPr="001B4A63" w:rsidRDefault="001B4A63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Решения и рекомендации Совета профилактики являются основополагающими в организации работы педагогического коллектива правонарушений по проблеме профилактики безнадзорности, защиты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>прав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обучающихся школы.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5E5F55" w:rsidRPr="001B4A63" w:rsidRDefault="001B4A63" w:rsidP="00B43BB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работе с подростками используются различные формы и методы профилактической работы: проведение индивидуальных бесед, проведение групповых бесед, консультации с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их родителями, профилактические акции, тренинги,   проведение обследования жилищно-бытовых условий </w:t>
      </w:r>
      <w:r w:rsidR="00DC6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состоящих на </w:t>
      </w:r>
      <w:proofErr w:type="spellStart"/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учёте.  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школьных программ профилактики правонарушений среди несовершеннолетних проводятся различные мероприятия воспитательного характера. Профилактика ведётся ежедневно и довольно немаленькая, но в этой нелёгкой работе зачастую приходится сталкиваться с трудностями, преодолеть которые не всегда возможно в необходимые сроки. Трудности разные: не всегда согласованное взаимодействие с инспектором ПДН; недостаточное понимание проблемы безнадзорности со стороны классных руководителей, которые являются связующим звеном между </w:t>
      </w:r>
      <w:r w:rsidR="00EA3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Pr="001B4A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социальным педагогом, вследствие чего происходит затягивание решения проблемной ситуации; ослабленная ответственность родителей за воспитание и обучение своих детей;  труднопреодолимое негативное влияние СМИ; отрицательный пример взрослых, недостаточность знаний законов РФ, касающихся несовершеннолетних, их прав и обязанностей, как со стороны педагогов, так и со</w:t>
      </w:r>
      <w:r w:rsidR="00B43B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стороны детей, и их родителей.</w:t>
      </w:r>
    </w:p>
    <w:p w:rsidR="005E5F55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Профориентационная</w:t>
      </w:r>
      <w:proofErr w:type="spellEnd"/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Систематичность и преемственность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не ограничивается работой только с обучающимися выпускных классов. Эта работа ведется с первого по одиннадцатый   класс.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2) 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Дифференцированный и индивидуальный подход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 обучающимся в зависимости от возраста и уровня 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3)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Оптимальное сочетание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массовых, групповых и индивидуальных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обучающимися и родителями.</w:t>
      </w:r>
    </w:p>
    <w:p w:rsidR="00063ECB" w:rsidRPr="00C94ECC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Взаимосвязь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школы, семьи, службы занятости, общественных организаций.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Связь </w:t>
      </w: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профориентации с жизнью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063ECB" w:rsidRPr="00C94ECC" w:rsidRDefault="00063ECB" w:rsidP="00B43BB1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9, 11  классах, 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063ECB" w:rsidRPr="00C94ECC" w:rsidRDefault="00063ECB" w:rsidP="00063ECB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C94E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Работа с обучающимися:</w:t>
      </w:r>
    </w:p>
    <w:p w:rsidR="00063ECB" w:rsidRPr="00DC6652" w:rsidRDefault="00063ECB" w:rsidP="00063ECB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sz w:val="24"/>
          <w:szCs w:val="24"/>
          <w:lang w:eastAsia="ru-RU"/>
        </w:rPr>
      </w:pP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школе осуществляется с 1 класса по 11 класс. Она ведется по следующим направлениям:</w:t>
      </w:r>
    </w:p>
    <w:p w:rsidR="00063ECB" w:rsidRPr="00DC6652" w:rsidRDefault="00063ECB" w:rsidP="002E2D3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Диагностика.</w:t>
      </w:r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Традиционно сформировалась своеобразная технология </w:t>
      </w:r>
      <w:proofErr w:type="spellStart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ориентации в 8, 9, 10, 11 классах, включающая в себя диагностику познавательных интересов и профессиональной направленности.</w:t>
      </w:r>
    </w:p>
    <w:p w:rsidR="00063ECB" w:rsidRPr="00DC6652" w:rsidRDefault="00063ECB" w:rsidP="002E2D3C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Встречи с людьми разных профессий. (1-7 класс)  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течение года  </w:t>
      </w:r>
    </w:p>
    <w:p w:rsidR="00063ECB" w:rsidRPr="00DC6652" w:rsidRDefault="00063ECB" w:rsidP="002E2D3C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34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Встречи 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об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</w:t>
      </w:r>
      <w:r w:rsid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</w:t>
      </w: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щихся </w:t>
      </w:r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9, 11 с </w:t>
      </w:r>
      <w:proofErr w:type="gramStart"/>
      <w:r w:rsidR="00A84E1B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преподавателями 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(</w:t>
      </w:r>
      <w:proofErr w:type="gramEnd"/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течение года</w:t>
      </w:r>
      <w:r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A84E1B" w:rsidRPr="00DC665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063ECB" w:rsidRPr="00DC6652" w:rsidRDefault="00063ECB" w:rsidP="00063E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4 . Совместные мероприятия с центром занятости населения</w:t>
      </w:r>
      <w:r w:rsidR="002E2D3C" w:rsidRPr="00DC66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2E2D3C" w:rsidRPr="002E2D3C" w:rsidRDefault="002E2D3C" w:rsidP="002E2D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2E2D3C">
        <w:rPr>
          <w:rFonts w:ascii="Times New Roman" w:eastAsia="Calibri" w:hAnsi="Times New Roman" w:cs="Times New Roman"/>
          <w:sz w:val="24"/>
          <w:szCs w:val="24"/>
        </w:rPr>
        <w:t>ероприяти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проведенные </w:t>
      </w:r>
      <w:r w:rsidRPr="002E2D3C">
        <w:rPr>
          <w:rFonts w:ascii="Times New Roman" w:eastAsia="Calibri" w:hAnsi="Times New Roman" w:cs="Times New Roman"/>
          <w:sz w:val="24"/>
          <w:szCs w:val="24"/>
        </w:rPr>
        <w:t xml:space="preserve"> по профориентации: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744"/>
        <w:gridCol w:w="4399"/>
        <w:gridCol w:w="916"/>
        <w:gridCol w:w="1343"/>
        <w:gridCol w:w="2169"/>
      </w:tblGrid>
      <w:tr w:rsidR="002E2D3C" w:rsidRPr="002E2D3C" w:rsidTr="00F36B9F">
        <w:tc>
          <w:tcPr>
            <w:tcW w:w="744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916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43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2E2D3C" w:rsidRPr="002E2D3C" w:rsidRDefault="002E2D3C" w:rsidP="002E2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4547" w:rsidRPr="002E2D3C" w:rsidTr="00F36B9F">
        <w:tc>
          <w:tcPr>
            <w:tcW w:w="744" w:type="dxa"/>
          </w:tcPr>
          <w:p w:rsidR="00B04547" w:rsidRPr="002E2D3C" w:rsidRDefault="00B04547" w:rsidP="00B04547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часы: «На пути к выбору профессии» по планам классных руководителей</w:t>
            </w:r>
          </w:p>
        </w:tc>
        <w:tc>
          <w:tcPr>
            <w:tcW w:w="916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8- 11</w:t>
            </w:r>
          </w:p>
        </w:tc>
        <w:tc>
          <w:tcPr>
            <w:tcW w:w="1343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6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Кл. рук.  </w:t>
            </w:r>
          </w:p>
        </w:tc>
      </w:tr>
      <w:tr w:rsidR="00B04547" w:rsidRPr="002E2D3C" w:rsidTr="00F36B9F">
        <w:tc>
          <w:tcPr>
            <w:tcW w:w="744" w:type="dxa"/>
          </w:tcPr>
          <w:p w:rsidR="00B04547" w:rsidRPr="002E2D3C" w:rsidRDefault="00B04547" w:rsidP="00B04547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буклетов различных учебных заведений высшего и среднего образования</w:t>
            </w:r>
          </w:p>
        </w:tc>
        <w:tc>
          <w:tcPr>
            <w:tcW w:w="916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9, 11 </w:t>
            </w:r>
            <w:proofErr w:type="spellStart"/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43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B04547" w:rsidRPr="002E2D3C" w:rsidTr="002E2D3C">
        <w:trPr>
          <w:trHeight w:val="3253"/>
        </w:trPr>
        <w:tc>
          <w:tcPr>
            <w:tcW w:w="744" w:type="dxa"/>
          </w:tcPr>
          <w:p w:rsidR="00B04547" w:rsidRPr="002E2D3C" w:rsidRDefault="00B04547" w:rsidP="00B04547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547" w:rsidRPr="002E2D3C" w:rsidRDefault="00B04547" w:rsidP="00B04547">
            <w:pPr>
              <w:ind w:firstLine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</w:t>
            </w:r>
            <w:proofErr w:type="gram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всероссийском проекте он-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«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B04547" w:rsidRPr="002E2D3C" w:rsidTr="00F36B9F">
        <w:tc>
          <w:tcPr>
            <w:tcW w:w="744" w:type="dxa"/>
          </w:tcPr>
          <w:p w:rsidR="00B04547" w:rsidRPr="002E2D3C" w:rsidRDefault="00B04547" w:rsidP="00B04547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547" w:rsidRPr="002E2D3C" w:rsidRDefault="00B04547" w:rsidP="00B04547">
            <w:pPr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тестировании в рамках реализации регионального приоритетного проекта «Билет в будущее»</w:t>
            </w:r>
          </w:p>
        </w:tc>
        <w:tc>
          <w:tcPr>
            <w:tcW w:w="916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1343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16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Кл. рук.</w:t>
            </w:r>
          </w:p>
        </w:tc>
      </w:tr>
      <w:tr w:rsidR="00B04547" w:rsidRPr="002E2D3C" w:rsidTr="00F36B9F">
        <w:tc>
          <w:tcPr>
            <w:tcW w:w="744" w:type="dxa"/>
          </w:tcPr>
          <w:p w:rsidR="00B04547" w:rsidRPr="002E2D3C" w:rsidRDefault="00B04547" w:rsidP="00B04547">
            <w:pPr>
              <w:numPr>
                <w:ilvl w:val="0"/>
                <w:numId w:val="3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04547" w:rsidRPr="002E2D3C" w:rsidRDefault="00B04547" w:rsidP="00B04547">
            <w:pPr>
              <w:ind w:left="10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рофориентационное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тестирование обучающихся 8-11 классов   с использованием тестового комплекса «</w:t>
            </w:r>
            <w:proofErr w:type="spellStart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Профдиагностика</w:t>
            </w:r>
            <w:proofErr w:type="spellEnd"/>
            <w:r w:rsidRPr="002E2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2.0»  </w:t>
            </w:r>
          </w:p>
        </w:tc>
        <w:tc>
          <w:tcPr>
            <w:tcW w:w="916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43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169" w:type="dxa"/>
          </w:tcPr>
          <w:p w:rsidR="00B04547" w:rsidRPr="002E2D3C" w:rsidRDefault="00B04547" w:rsidP="00B045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2D3C">
              <w:rPr>
                <w:rFonts w:ascii="Times New Roman" w:eastAsia="Calibri" w:hAnsi="Times New Roman" w:cs="Times New Roman"/>
                <w:sz w:val="24"/>
                <w:szCs w:val="24"/>
              </w:rPr>
              <w:t>Зам по ВР.</w:t>
            </w:r>
          </w:p>
        </w:tc>
      </w:tr>
    </w:tbl>
    <w:p w:rsidR="00B43BB1" w:rsidRPr="00F36B9F" w:rsidRDefault="00B43BB1" w:rsidP="00B43B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Знание профессиональной сферы путей и средств достижения целей, потребности рынка труда неотъемлемая часть </w:t>
      </w:r>
      <w:proofErr w:type="spell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профориентационной</w:t>
      </w:r>
      <w:proofErr w:type="spell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работы.  Помочь обучающемуся лучше узнать </w:t>
      </w:r>
      <w:proofErr w:type="gramStart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себя,  позволяет</w:t>
      </w:r>
      <w:proofErr w:type="gramEnd"/>
      <w:r w:rsidRPr="00F36B9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психодиагностика и   классные часы.</w:t>
      </w:r>
    </w:p>
    <w:p w:rsidR="005E5F55" w:rsidRPr="00F36B9F" w:rsidRDefault="005E5F55" w:rsidP="002E2D3C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E5F55" w:rsidRPr="000A19C2" w:rsidRDefault="005E5F55" w:rsidP="004D76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9C2">
        <w:rPr>
          <w:rFonts w:ascii="Times New Roman" w:hAnsi="Times New Roman" w:cs="Times New Roman"/>
          <w:sz w:val="24"/>
          <w:szCs w:val="24"/>
        </w:rPr>
        <w:t xml:space="preserve">Классными руководителями в 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201</w:t>
      </w:r>
      <w:r w:rsidR="00767665"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767665"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A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были проведены следующие мероприятия:</w:t>
      </w:r>
    </w:p>
    <w:tbl>
      <w:tblPr>
        <w:tblStyle w:val="af0"/>
        <w:tblW w:w="9606" w:type="dxa"/>
        <w:tblLook w:val="00A0" w:firstRow="1" w:lastRow="0" w:firstColumn="1" w:lastColumn="0" w:noHBand="0" w:noVBand="0"/>
      </w:tblPr>
      <w:tblGrid>
        <w:gridCol w:w="802"/>
        <w:gridCol w:w="2000"/>
        <w:gridCol w:w="3827"/>
        <w:gridCol w:w="2977"/>
      </w:tblGrid>
      <w:tr w:rsidR="005E5F55" w:rsidRPr="000A19C2" w:rsidTr="005E5F55">
        <w:tc>
          <w:tcPr>
            <w:tcW w:w="802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№п/п</w:t>
            </w:r>
          </w:p>
        </w:tc>
        <w:tc>
          <w:tcPr>
            <w:tcW w:w="2000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Классный руководитель, класс</w:t>
            </w:r>
          </w:p>
        </w:tc>
        <w:tc>
          <w:tcPr>
            <w:tcW w:w="3827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5E5F55" w:rsidRPr="000A19C2" w:rsidRDefault="005E5F55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Х.Х.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«Уважение к людям труда»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«Мир профессий»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Конкурсная игра</w:t>
            </w:r>
          </w:p>
        </w:tc>
      </w:tr>
      <w:tr w:rsidR="00767665" w:rsidRPr="000A19C2" w:rsidTr="005E5F55">
        <w:tc>
          <w:tcPr>
            <w:tcW w:w="802" w:type="dxa"/>
          </w:tcPr>
          <w:p w:rsidR="00767665" w:rsidRPr="000A19C2" w:rsidRDefault="0076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767665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Х.И.</w:t>
            </w:r>
          </w:p>
        </w:tc>
        <w:tc>
          <w:tcPr>
            <w:tcW w:w="382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2977" w:type="dxa"/>
          </w:tcPr>
          <w:p w:rsidR="00767665" w:rsidRPr="000A19C2" w:rsidRDefault="0076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  <w:tr w:rsidR="004D7665" w:rsidRPr="000A19C2" w:rsidTr="005E5F55"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4D7665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Арчакова</w:t>
            </w:r>
            <w:proofErr w:type="spellEnd"/>
            <w:r>
              <w:rPr>
                <w:sz w:val="24"/>
                <w:szCs w:val="24"/>
              </w:rPr>
              <w:t xml:space="preserve"> Х.А.</w:t>
            </w:r>
            <w:r w:rsidR="004D7665" w:rsidRPr="000A19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"Профессии наших родителей" </w:t>
            </w:r>
          </w:p>
        </w:tc>
        <w:tc>
          <w:tcPr>
            <w:tcW w:w="297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Проект</w:t>
            </w:r>
          </w:p>
        </w:tc>
      </w:tr>
      <w:tr w:rsidR="004D7665" w:rsidRPr="000A19C2" w:rsidTr="005E5F55"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 "А что у вас?" </w:t>
            </w:r>
          </w:p>
        </w:tc>
        <w:tc>
          <w:tcPr>
            <w:tcW w:w="297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Классный час. 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Диспут «Самая важная профессия».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Диспут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rFonts w:eastAsia="Calibri"/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«Кем быть?»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Дискуссия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Евлоева</w:t>
            </w:r>
            <w:proofErr w:type="spellEnd"/>
            <w:r>
              <w:rPr>
                <w:sz w:val="24"/>
                <w:szCs w:val="24"/>
              </w:rPr>
              <w:t xml:space="preserve"> Р.А., </w:t>
            </w:r>
            <w:proofErr w:type="spellStart"/>
            <w:r>
              <w:rPr>
                <w:sz w:val="24"/>
                <w:szCs w:val="24"/>
              </w:rPr>
              <w:t>Гатиева</w:t>
            </w:r>
            <w:proofErr w:type="spellEnd"/>
            <w:r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Классные часы: «На пути к выбору профессии»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Встреча с родителями, классные часы, викторины.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 «Мир профессий»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беседа, рассказ родителей, тестирование, сценки</w:t>
            </w:r>
          </w:p>
        </w:tc>
      </w:tr>
      <w:tr w:rsidR="00D171C8" w:rsidRPr="000A19C2" w:rsidTr="005E5F55">
        <w:tc>
          <w:tcPr>
            <w:tcW w:w="802" w:type="dxa"/>
          </w:tcPr>
          <w:p w:rsidR="00D171C8" w:rsidRPr="000A19C2" w:rsidRDefault="00D171C8" w:rsidP="00D171C8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D171C8" w:rsidRDefault="00D171C8" w:rsidP="00D171C8">
            <w:r w:rsidRPr="00B5661B"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D171C8" w:rsidRPr="000A19C2" w:rsidRDefault="00D171C8" w:rsidP="00D171C8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цифры «Сети и облачные технологи»</w:t>
            </w:r>
          </w:p>
        </w:tc>
        <w:tc>
          <w:tcPr>
            <w:tcW w:w="2977" w:type="dxa"/>
          </w:tcPr>
          <w:p w:rsidR="00D171C8" w:rsidRPr="000A19C2" w:rsidRDefault="00D171C8" w:rsidP="00D171C8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онлайн - тренажер</w:t>
            </w:r>
          </w:p>
        </w:tc>
      </w:tr>
      <w:tr w:rsidR="00D171C8" w:rsidRPr="000A19C2" w:rsidTr="005E5F55">
        <w:tc>
          <w:tcPr>
            <w:tcW w:w="802" w:type="dxa"/>
          </w:tcPr>
          <w:p w:rsidR="00D171C8" w:rsidRPr="000A19C2" w:rsidRDefault="00D171C8" w:rsidP="00D171C8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D171C8" w:rsidRDefault="00D171C8" w:rsidP="00D171C8">
            <w:r w:rsidRPr="00B5661B"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D171C8" w:rsidRPr="000A19C2" w:rsidRDefault="00D171C8" w:rsidP="00D171C8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цифры «Большие данные»</w:t>
            </w:r>
          </w:p>
        </w:tc>
        <w:tc>
          <w:tcPr>
            <w:tcW w:w="2977" w:type="dxa"/>
          </w:tcPr>
          <w:p w:rsidR="00D171C8" w:rsidRPr="000A19C2" w:rsidRDefault="00D171C8" w:rsidP="00D171C8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онлайн - тренажер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цифры «Персональные помощники»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b/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Видеоролик, онлайн - тренажер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тестирование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 Дороги, которые мы выбираем»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  <w:tr w:rsidR="000A19C2" w:rsidRPr="000A19C2" w:rsidTr="005E5F55"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профтестирование</w:t>
            </w:r>
            <w:proofErr w:type="spellEnd"/>
          </w:p>
        </w:tc>
      </w:tr>
      <w:tr w:rsidR="000A19C2" w:rsidRPr="000A19C2" w:rsidTr="005E5F55">
        <w:trPr>
          <w:trHeight w:val="596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Долакова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В ходе акции «Волонтёры книжной культуры» знакомство с профессией библиотекаря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Акция (практическая работа в библиотеке по формированию книжного фонда)</w:t>
            </w:r>
          </w:p>
        </w:tc>
      </w:tr>
      <w:tr w:rsidR="000A19C2" w:rsidRPr="000A19C2" w:rsidTr="005E5F55">
        <w:trPr>
          <w:trHeight w:val="526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профессионализма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Квест</w:t>
            </w:r>
            <w:proofErr w:type="spellEnd"/>
          </w:p>
        </w:tc>
      </w:tr>
      <w:tr w:rsidR="000A19C2" w:rsidRPr="000A19C2" w:rsidTr="000A19C2">
        <w:trPr>
          <w:trHeight w:val="538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Доскиева</w:t>
            </w:r>
            <w:proofErr w:type="spellEnd"/>
            <w:r>
              <w:rPr>
                <w:sz w:val="24"/>
                <w:szCs w:val="24"/>
              </w:rPr>
              <w:t xml:space="preserve"> З.А./Оздоева Р.А.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профессионализма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Кл.час</w:t>
            </w:r>
            <w:proofErr w:type="spellEnd"/>
            <w:r w:rsidRPr="000A19C2">
              <w:rPr>
                <w:sz w:val="24"/>
                <w:szCs w:val="24"/>
              </w:rPr>
              <w:t>- Беседа</w:t>
            </w:r>
          </w:p>
        </w:tc>
      </w:tr>
      <w:tr w:rsidR="000A19C2" w:rsidRPr="000A19C2" w:rsidTr="000A19C2">
        <w:trPr>
          <w:trHeight w:val="53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rFonts w:eastAsia="Calibri"/>
                <w:sz w:val="24"/>
                <w:szCs w:val="24"/>
              </w:rPr>
              <w:t>«Мир моих увлечений. Кем быть? Каким быть?»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Кл.час</w:t>
            </w:r>
            <w:proofErr w:type="spellEnd"/>
            <w:r w:rsidRPr="000A19C2">
              <w:rPr>
                <w:sz w:val="24"/>
                <w:szCs w:val="24"/>
              </w:rPr>
              <w:t>- Беседа</w:t>
            </w:r>
          </w:p>
        </w:tc>
      </w:tr>
      <w:tr w:rsidR="000A19C2" w:rsidRPr="000A19C2" w:rsidTr="000A19C2">
        <w:trPr>
          <w:trHeight w:val="540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proofErr w:type="spellStart"/>
            <w:r w:rsidRPr="000A19C2">
              <w:rPr>
                <w:sz w:val="24"/>
                <w:szCs w:val="24"/>
              </w:rPr>
              <w:t>Проф.ориентация</w:t>
            </w:r>
            <w:proofErr w:type="spellEnd"/>
            <w:r w:rsidRPr="000A19C2">
              <w:rPr>
                <w:sz w:val="24"/>
                <w:szCs w:val="24"/>
              </w:rPr>
              <w:t xml:space="preserve"> - Как выбрать профессию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Презентации о мире профессий и как найти себя в нём</w:t>
            </w:r>
          </w:p>
        </w:tc>
      </w:tr>
      <w:tr w:rsidR="000A19C2" w:rsidRPr="000A19C2" w:rsidTr="000A19C2">
        <w:trPr>
          <w:trHeight w:val="553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«Профессия-бухгалтер»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«Профессия-врач»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Какую выбрать профессию - юридические профессии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Презентация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D171C8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Газдиев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«Мой выбор»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</w:t>
            </w:r>
          </w:p>
        </w:tc>
      </w:tr>
      <w:tr w:rsidR="004D7665" w:rsidRPr="000A19C2" w:rsidTr="005E5F55">
        <w:trPr>
          <w:trHeight w:val="572"/>
        </w:trPr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</w:tcPr>
          <w:p w:rsidR="004D7665" w:rsidRPr="000A19C2" w:rsidRDefault="00D171C8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 «Профессиональное самоопределение подростков.»</w:t>
            </w:r>
          </w:p>
        </w:tc>
        <w:tc>
          <w:tcPr>
            <w:tcW w:w="297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4D7665" w:rsidRPr="000A19C2" w:rsidTr="005E5F55">
        <w:trPr>
          <w:trHeight w:val="572"/>
        </w:trPr>
        <w:tc>
          <w:tcPr>
            <w:tcW w:w="802" w:type="dxa"/>
          </w:tcPr>
          <w:p w:rsidR="004D7665" w:rsidRPr="000A19C2" w:rsidRDefault="004D7665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  <w:vMerge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 «Склонности и интересы подростков в выборе профессии»</w:t>
            </w:r>
          </w:p>
        </w:tc>
        <w:tc>
          <w:tcPr>
            <w:tcW w:w="2977" w:type="dxa"/>
          </w:tcPr>
          <w:p w:rsidR="004D7665" w:rsidRPr="000A19C2" w:rsidRDefault="004D7665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Р.В.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 «Формула профессии»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Тангиева</w:t>
            </w:r>
            <w:proofErr w:type="spellEnd"/>
            <w:r>
              <w:rPr>
                <w:sz w:val="24"/>
                <w:szCs w:val="24"/>
              </w:rPr>
              <w:t xml:space="preserve"> Л.Я.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Классный час «Мы выбираем, нас выбирают»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0A19C2" w:rsidRPr="000A19C2" w:rsidTr="00EA3282">
        <w:trPr>
          <w:trHeight w:val="331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Доскиева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Конференция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Оздоева Р.А.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Кем быть?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Беседа. Обсуждение буклетов по профориентации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Как выбрать будущую профессию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Беседа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Илиева М.А.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Трудовая дисциплина как залог профессионального успеха</w:t>
            </w:r>
          </w:p>
        </w:tc>
        <w:tc>
          <w:tcPr>
            <w:tcW w:w="297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Урок -диалог</w:t>
            </w:r>
          </w:p>
        </w:tc>
      </w:tr>
      <w:tr w:rsidR="000A19C2" w:rsidRPr="000A19C2" w:rsidTr="005E5F55">
        <w:trPr>
          <w:trHeight w:val="572"/>
        </w:trPr>
        <w:tc>
          <w:tcPr>
            <w:tcW w:w="802" w:type="dxa"/>
          </w:tcPr>
          <w:p w:rsidR="000A19C2" w:rsidRPr="000A19C2" w:rsidRDefault="000A19C2" w:rsidP="00F52CB3">
            <w:pPr>
              <w:numPr>
                <w:ilvl w:val="0"/>
                <w:numId w:val="11"/>
              </w:num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19C2" w:rsidRPr="000A19C2" w:rsidRDefault="00B04547" w:rsidP="000A19C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Газдиев</w:t>
            </w:r>
            <w:proofErr w:type="spellEnd"/>
            <w:r>
              <w:rPr>
                <w:sz w:val="24"/>
                <w:szCs w:val="24"/>
              </w:rPr>
              <w:t xml:space="preserve"> И.Ю.</w:t>
            </w:r>
          </w:p>
        </w:tc>
        <w:tc>
          <w:tcPr>
            <w:tcW w:w="3827" w:type="dxa"/>
          </w:tcPr>
          <w:p w:rsidR="000A19C2" w:rsidRPr="000A19C2" w:rsidRDefault="000A19C2" w:rsidP="000A19C2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>Перспективы продолжения образования после окончания школы.</w:t>
            </w:r>
          </w:p>
        </w:tc>
        <w:tc>
          <w:tcPr>
            <w:tcW w:w="2977" w:type="dxa"/>
          </w:tcPr>
          <w:p w:rsidR="000A19C2" w:rsidRPr="000A19C2" w:rsidRDefault="000A19C2" w:rsidP="00B04547">
            <w:pPr>
              <w:rPr>
                <w:sz w:val="24"/>
                <w:szCs w:val="24"/>
              </w:rPr>
            </w:pPr>
            <w:r w:rsidRPr="000A19C2">
              <w:rPr>
                <w:sz w:val="24"/>
                <w:szCs w:val="24"/>
              </w:rPr>
              <w:t xml:space="preserve">Анализ информации по условиям поступления в ВУЗы </w:t>
            </w:r>
            <w:r w:rsidR="00B04547">
              <w:rPr>
                <w:sz w:val="24"/>
                <w:szCs w:val="24"/>
              </w:rPr>
              <w:t>республики</w:t>
            </w:r>
          </w:p>
        </w:tc>
      </w:tr>
    </w:tbl>
    <w:p w:rsidR="00B43BB1" w:rsidRDefault="00B43BB1" w:rsidP="00F36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</w:t>
      </w: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выделить следующие направления работы школы с семьей: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1. Образовательная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Индивидуализация учебного процесса с учётом образовательных потребностей семьи (организация работы по индивидуальным  планам).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Адаптационная поддержка семьи при поступлении ребёнка в школу и при переходе его на новые ступени обучения.</w:t>
      </w:r>
    </w:p>
    <w:p w:rsidR="005E5F55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совместной досуговой деятельности детей и взрослых. В прошлом учебном году родители приняли участие в проведение  многих  мероприятий.</w:t>
      </w:r>
    </w:p>
    <w:p w:rsidR="00A84E1B" w:rsidRPr="001B4A63" w:rsidRDefault="00A84E1B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2.Просветительская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Просвещение родителей по вопросам педагогической культуры и родительской культуры, психологического и физического развития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Просвещение родителей об эффективных методах воспитания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Профилактика суицида среди детей.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3. Коррекционно-просветительская деятельность.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Коррекция и диагностика </w:t>
      </w: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Диагностика и коррекция неэффективных отношений «взрослый» - «ребёнок», «ребёнок» - «ребёнок».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4. Социальная защита прав.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Защита прав ребёнка в семье.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необходимости привлечение органов социальной защиты, полиции.</w:t>
      </w:r>
    </w:p>
    <w:p w:rsidR="00A84E1B" w:rsidRDefault="00A84E1B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Внеурочная деятельность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помощь в воспитательной работе, в развитии творческих, и индивидуальных способностей обучающихся оказывает внеурочная деятельность.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система дополнительного образования работает по следующим направлениям: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 - нравственное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Общекультурное.</w:t>
      </w:r>
    </w:p>
    <w:p w:rsidR="005E5F55" w:rsidRPr="001B4A63" w:rsidRDefault="005E5F55" w:rsidP="00F52C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Социальное.</w:t>
      </w:r>
    </w:p>
    <w:p w:rsidR="005E5F55" w:rsidRPr="001B4A63" w:rsidRDefault="005E5F55" w:rsidP="001B4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различных формах дополнительного образования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( кружки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секции, внеурочная деятельность)  заняты    9</w:t>
      </w:r>
      <w:r w:rsidR="0042706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обучающиеся, многие посещают несколько объединений.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Сведения </w:t>
      </w:r>
      <w:proofErr w:type="gramStart"/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об 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B4A63">
        <w:rPr>
          <w:rFonts w:ascii="Times New Roman" w:eastAsia="Calibri" w:hAnsi="Times New Roman" w:cs="Times New Roman"/>
          <w:sz w:val="24"/>
          <w:szCs w:val="24"/>
        </w:rPr>
        <w:t>, занимающихся в творческих объединениях.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1B4A63" w:rsidRDefault="005E5F55" w:rsidP="00462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дополнительного образования в школе показал, что в 201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</w:t>
      </w:r>
      <w:r w:rsidR="00544A5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количество обучающихся, посещающие кружки и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секции, 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остается</w:t>
      </w:r>
      <w:proofErr w:type="gramEnd"/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стабильным, но 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увеличилось количество детей, занимающихся в двух и более объединениях дополнительного образования.   В следующем учебном </w:t>
      </w:r>
      <w:proofErr w:type="gramStart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 будем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  работу по привлечению </w:t>
      </w:r>
      <w:r w:rsidR="00DC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секции и кружки. Наибольшей популярностью у детей пользуются предметные,  спортивные,  музыкальные кружки. Посещение 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дополнительного образования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мероприятий показыв</w:t>
      </w:r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творческий подход </w:t>
      </w:r>
      <w:proofErr w:type="gramStart"/>
      <w:r w:rsidR="00462E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педагогов </w:t>
      </w:r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B4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разнообразие методов и приемов с учетом специфики деятельности.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98F" w:rsidRDefault="0019298F" w:rsidP="00462EC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1539" w:rsidRPr="001B4A63" w:rsidRDefault="00F36B9F" w:rsidP="00462ECA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переходом на дистанционное обучение план работы был скорректирован. Не смогли провести некоторые традиционные 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роприятия, а некоторые пришлось  </w:t>
      </w:r>
      <w:r w:rsidR="00421539" w:rsidRPr="001B4A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проводить в дистанционном формате.</w:t>
      </w:r>
      <w:r w:rsidR="00421539"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21539" w:rsidRPr="001B4A63" w:rsidRDefault="00421539" w:rsidP="00DD79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Воспитательную работу с обучающимися осуществля</w:t>
      </w:r>
      <w:r w:rsidR="00DD7936">
        <w:rPr>
          <w:rFonts w:ascii="Times New Roman" w:hAnsi="Times New Roman" w:cs="Times New Roman"/>
          <w:sz w:val="24"/>
          <w:szCs w:val="24"/>
          <w:shd w:val="clear" w:color="auto" w:fill="FFFFFF"/>
        </w:rPr>
        <w:t>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классные руководители, старшая вожатая, педагоги дополнительного образования. </w:t>
      </w:r>
    </w:p>
    <w:p w:rsidR="00421539" w:rsidRDefault="00421539" w:rsidP="00D04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Классные руководители  пров</w:t>
      </w:r>
      <w:r w:rsidR="00D04DCC">
        <w:rPr>
          <w:rFonts w:ascii="Times New Roman" w:hAnsi="Times New Roman" w:cs="Times New Roman"/>
          <w:sz w:val="24"/>
          <w:szCs w:val="24"/>
          <w:shd w:val="clear" w:color="auto" w:fill="FFFFFF"/>
        </w:rPr>
        <w:t>одили</w:t>
      </w:r>
      <w:r w:rsidRPr="001B4A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разъяснительную работу  с обучающимися и их родителями по соблюдению норм и правил поведения в  сложившейся эпидемиологической ситуации  в интересах человека, семьи, общества и государства в целом.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lastRenderedPageBreak/>
        <w:t>Анализируя уже сложившуюся в школе систему воспитательной работы, следует отметить такие её компоненты, как: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комплекс традиционных дел и мероприятий в школе и классах;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включенность обучающихся в мероприятия муниципального, регионального и федерального уровней.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B4A63">
        <w:rPr>
          <w:rFonts w:ascii="Times New Roman" w:eastAsia="Calibri" w:hAnsi="Times New Roman" w:cs="Times New Roman"/>
          <w:sz w:val="24"/>
          <w:szCs w:val="24"/>
        </w:rPr>
        <w:tab/>
        <w:t xml:space="preserve"> В целом, можно сказать, что: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 xml:space="preserve">- организация и проведение воспитательных мероприятий осуществлялись, исходя из интересов, интеллектуальных и физических возможностей </w:t>
      </w:r>
      <w:r w:rsidR="00DC66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1B4A63">
        <w:rPr>
          <w:rFonts w:ascii="Times New Roman" w:eastAsia="Calibri" w:hAnsi="Times New Roman" w:cs="Times New Roman"/>
          <w:sz w:val="24"/>
          <w:szCs w:val="24"/>
        </w:rPr>
        <w:t>, что обеспечивало реализацию личностно-ориентированного подхода при одновременном обеспечении массовости мероприятий;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 все аспекты воспитательной работы позволяли обучающимся ярко и неординарно проявлять свои творческие способности;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4A63">
        <w:rPr>
          <w:rFonts w:ascii="Times New Roman" w:eastAsia="Calibri" w:hAnsi="Times New Roman" w:cs="Times New Roman"/>
          <w:sz w:val="24"/>
          <w:szCs w:val="24"/>
        </w:rPr>
        <w:t>- воспитательная работа школы основывалась на принципах сохранения и укрепления здоровья обучающихся.</w:t>
      </w:r>
    </w:p>
    <w:p w:rsidR="005E5F55" w:rsidRPr="001B4A63" w:rsidRDefault="005E5F55" w:rsidP="001B4A6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532CD2" w:rsidRDefault="005E5F55" w:rsidP="00532CD2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Исходя из анализа воспитательной работы, следует отметить, что в целом работу по решению поставленных задач и целей в 201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</w:t>
      </w:r>
      <w:r w:rsidR="005502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</w:t>
      </w:r>
      <w:r w:rsidRPr="001B4A6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учебном году можно считать удовлетворительной. На основе анализа можно сформулировать задачи на будущий учебный год:</w:t>
      </w:r>
    </w:p>
    <w:p w:rsidR="00532CD2" w:rsidRPr="00532CD2" w:rsidRDefault="00532CD2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Создание эффективной </w:t>
      </w:r>
      <w:proofErr w:type="gram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системы  духовно</w:t>
      </w:r>
      <w:proofErr w:type="gram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-нравственного, гражданско-</w:t>
      </w:r>
      <w:proofErr w:type="spellStart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правового,патриотического</w:t>
      </w:r>
      <w:proofErr w:type="spellEnd"/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воспитания через урочную и внеурочную деятельность;</w:t>
      </w:r>
      <w:r w:rsidR="005E5F55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32CD2" w:rsidRPr="00532CD2" w:rsidRDefault="005E5F55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532CD2" w:rsidRPr="00532CD2">
        <w:rPr>
          <w:rFonts w:ascii="yandex-sans" w:hAnsi="yandex-sans"/>
          <w:color w:val="000000"/>
          <w:sz w:val="24"/>
          <w:szCs w:val="24"/>
        </w:rPr>
        <w:t>Формирования у обучающихся экологической культуры, культуры здорового и безопасного образа жизни, обучению правилам безопасного поведения на дорогах;</w:t>
      </w:r>
    </w:p>
    <w:p w:rsidR="00F36B9F" w:rsidRPr="00532CD2" w:rsidRDefault="00F36B9F" w:rsidP="00532CD2">
      <w:pPr>
        <w:pStyle w:val="af"/>
        <w:numPr>
          <w:ilvl w:val="0"/>
          <w:numId w:val="3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Согласование и координация совместных действий педагогического</w:t>
      </w:r>
      <w:r w:rsid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коллектива, общественности, соци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альных партнеров школы, семьи в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вопросе духовно-нравственного, гражда</w:t>
      </w:r>
      <w:r w:rsidR="00532CD2"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нско-правового, патриотического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воспитания и социализации обучающихся;</w:t>
      </w:r>
    </w:p>
    <w:p w:rsidR="00532CD2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yandex-sans" w:hAnsi="yandex-sans"/>
          <w:color w:val="000000"/>
          <w:sz w:val="24"/>
          <w:szCs w:val="24"/>
        </w:rPr>
        <w:t>Организация социально значимой деятельности обучающихся.</w:t>
      </w:r>
    </w:p>
    <w:p w:rsidR="005E5F55" w:rsidRPr="00532CD2" w:rsidRDefault="00532CD2" w:rsidP="00532CD2">
      <w:pPr>
        <w:pStyle w:val="af"/>
        <w:numPr>
          <w:ilvl w:val="0"/>
          <w:numId w:val="40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Повышение педагогической культуры родителей (законных представителей)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</w:t>
      </w:r>
      <w:r w:rsidRPr="00532CD2">
        <w:rPr>
          <w:rFonts w:ascii="Times New Roman" w:hAnsi="Times New Roman"/>
          <w:sz w:val="24"/>
          <w:szCs w:val="24"/>
          <w:bdr w:val="none" w:sz="0" w:space="0" w:color="auto" w:frame="1"/>
        </w:rPr>
        <w:t>обучающихся.</w:t>
      </w:r>
    </w:p>
    <w:p w:rsidR="005E5F55" w:rsidRPr="00532CD2" w:rsidRDefault="005E5F55" w:rsidP="001B4A63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32CD2" w:rsidRPr="00532C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E5F55" w:rsidRPr="001B4A63" w:rsidRDefault="005E5F55" w:rsidP="001B4A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5E5F55" w:rsidRPr="001B4A63" w:rsidSect="005E5F55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 w15:restartNumberingAfterBreak="0">
    <w:nsid w:val="FFFFFF89"/>
    <w:multiLevelType w:val="singleLevel"/>
    <w:tmpl w:val="0DB898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F3117"/>
    <w:multiLevelType w:val="multilevel"/>
    <w:tmpl w:val="D5748280"/>
    <w:styleLink w:val="WW8Num4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5374E00"/>
    <w:multiLevelType w:val="hybridMultilevel"/>
    <w:tmpl w:val="8C225648"/>
    <w:lvl w:ilvl="0" w:tplc="EE4EC3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2462C"/>
    <w:multiLevelType w:val="hybridMultilevel"/>
    <w:tmpl w:val="A266AEF6"/>
    <w:lvl w:ilvl="0" w:tplc="0419000F">
      <w:start w:val="1"/>
      <w:numFmt w:val="decimal"/>
      <w:lvlText w:val="%1."/>
      <w:lvlJc w:val="left"/>
      <w:pPr>
        <w:ind w:left="1135" w:hanging="360"/>
      </w:p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0D120B1A"/>
    <w:multiLevelType w:val="hybridMultilevel"/>
    <w:tmpl w:val="25FA5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842CA"/>
    <w:multiLevelType w:val="hybridMultilevel"/>
    <w:tmpl w:val="960CE09C"/>
    <w:lvl w:ilvl="0" w:tplc="2DC2C816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37232F0"/>
    <w:multiLevelType w:val="hybridMultilevel"/>
    <w:tmpl w:val="F0847A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5688D"/>
    <w:multiLevelType w:val="hybridMultilevel"/>
    <w:tmpl w:val="5D62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B5DF1"/>
    <w:multiLevelType w:val="hybridMultilevel"/>
    <w:tmpl w:val="50D67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E57FC"/>
    <w:multiLevelType w:val="hybridMultilevel"/>
    <w:tmpl w:val="60C62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C3DCC"/>
    <w:multiLevelType w:val="hybridMultilevel"/>
    <w:tmpl w:val="46C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D6A75"/>
    <w:multiLevelType w:val="hybridMultilevel"/>
    <w:tmpl w:val="9856A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B72405"/>
    <w:multiLevelType w:val="multilevel"/>
    <w:tmpl w:val="2CF4FB26"/>
    <w:styleLink w:val="WW8Num3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2957192D"/>
    <w:multiLevelType w:val="hybridMultilevel"/>
    <w:tmpl w:val="B48CF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A285A"/>
    <w:multiLevelType w:val="hybridMultilevel"/>
    <w:tmpl w:val="A1FA9BF8"/>
    <w:lvl w:ilvl="0" w:tplc="E2E4CC5E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D7247"/>
    <w:multiLevelType w:val="multilevel"/>
    <w:tmpl w:val="A75CF0E6"/>
    <w:styleLink w:val="WW8Num3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2A6D5C5A"/>
    <w:multiLevelType w:val="multilevel"/>
    <w:tmpl w:val="47D6348C"/>
    <w:styleLink w:val="WW8Num2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2CA4527B"/>
    <w:multiLevelType w:val="hybridMultilevel"/>
    <w:tmpl w:val="3F3C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2262E"/>
    <w:multiLevelType w:val="hybridMultilevel"/>
    <w:tmpl w:val="15E0A40A"/>
    <w:lvl w:ilvl="0" w:tplc="BAAC081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341253BF"/>
    <w:multiLevelType w:val="hybridMultilevel"/>
    <w:tmpl w:val="137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C017E"/>
    <w:multiLevelType w:val="hybridMultilevel"/>
    <w:tmpl w:val="DF94B752"/>
    <w:lvl w:ilvl="0" w:tplc="DBAAAF62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901710"/>
    <w:multiLevelType w:val="hybridMultilevel"/>
    <w:tmpl w:val="84B82586"/>
    <w:lvl w:ilvl="0" w:tplc="08B6902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1420DB"/>
    <w:multiLevelType w:val="hybridMultilevel"/>
    <w:tmpl w:val="0C36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B50DD"/>
    <w:multiLevelType w:val="hybridMultilevel"/>
    <w:tmpl w:val="CD106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74948"/>
    <w:multiLevelType w:val="hybridMultilevel"/>
    <w:tmpl w:val="1FBCB9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C1B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601274"/>
    <w:multiLevelType w:val="multilevel"/>
    <w:tmpl w:val="FD9A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3E4389"/>
    <w:multiLevelType w:val="multilevel"/>
    <w:tmpl w:val="801A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2B6206"/>
    <w:multiLevelType w:val="hybridMultilevel"/>
    <w:tmpl w:val="9F3C3A0A"/>
    <w:lvl w:ilvl="0" w:tplc="605E7D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785688"/>
    <w:multiLevelType w:val="hybridMultilevel"/>
    <w:tmpl w:val="E644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F75BB"/>
    <w:multiLevelType w:val="hybridMultilevel"/>
    <w:tmpl w:val="DDBC3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56478"/>
    <w:multiLevelType w:val="hybridMultilevel"/>
    <w:tmpl w:val="2548C4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81327"/>
    <w:multiLevelType w:val="multilevel"/>
    <w:tmpl w:val="FB44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25558C"/>
    <w:multiLevelType w:val="hybridMultilevel"/>
    <w:tmpl w:val="171AB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FB3713"/>
    <w:multiLevelType w:val="multilevel"/>
    <w:tmpl w:val="1A2C5C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020FB8"/>
    <w:multiLevelType w:val="multilevel"/>
    <w:tmpl w:val="90160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4A1630"/>
    <w:multiLevelType w:val="hybridMultilevel"/>
    <w:tmpl w:val="5A642F32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>
      <w:start w:val="1"/>
      <w:numFmt w:val="lowerLetter"/>
      <w:lvlText w:val="%2."/>
      <w:lvlJc w:val="left"/>
      <w:pPr>
        <w:ind w:left="1547" w:hanging="360"/>
      </w:pPr>
    </w:lvl>
    <w:lvl w:ilvl="2" w:tplc="0419001B">
      <w:start w:val="1"/>
      <w:numFmt w:val="lowerRoman"/>
      <w:lvlText w:val="%3."/>
      <w:lvlJc w:val="right"/>
      <w:pPr>
        <w:ind w:left="2267" w:hanging="180"/>
      </w:pPr>
    </w:lvl>
    <w:lvl w:ilvl="3" w:tplc="0419000F">
      <w:start w:val="1"/>
      <w:numFmt w:val="decimal"/>
      <w:lvlText w:val="%4."/>
      <w:lvlJc w:val="left"/>
      <w:pPr>
        <w:ind w:left="2987" w:hanging="360"/>
      </w:pPr>
    </w:lvl>
    <w:lvl w:ilvl="4" w:tplc="04190019">
      <w:start w:val="1"/>
      <w:numFmt w:val="lowerLetter"/>
      <w:lvlText w:val="%5."/>
      <w:lvlJc w:val="left"/>
      <w:pPr>
        <w:ind w:left="3707" w:hanging="360"/>
      </w:pPr>
    </w:lvl>
    <w:lvl w:ilvl="5" w:tplc="0419001B">
      <w:start w:val="1"/>
      <w:numFmt w:val="lowerRoman"/>
      <w:lvlText w:val="%6."/>
      <w:lvlJc w:val="right"/>
      <w:pPr>
        <w:ind w:left="4427" w:hanging="180"/>
      </w:pPr>
    </w:lvl>
    <w:lvl w:ilvl="6" w:tplc="0419000F">
      <w:start w:val="1"/>
      <w:numFmt w:val="decimal"/>
      <w:lvlText w:val="%7."/>
      <w:lvlJc w:val="left"/>
      <w:pPr>
        <w:ind w:left="5147" w:hanging="360"/>
      </w:pPr>
    </w:lvl>
    <w:lvl w:ilvl="7" w:tplc="04190019">
      <w:start w:val="1"/>
      <w:numFmt w:val="lowerLetter"/>
      <w:lvlText w:val="%8."/>
      <w:lvlJc w:val="left"/>
      <w:pPr>
        <w:ind w:left="5867" w:hanging="360"/>
      </w:pPr>
    </w:lvl>
    <w:lvl w:ilvl="8" w:tplc="0419001B">
      <w:start w:val="1"/>
      <w:numFmt w:val="lowerRoman"/>
      <w:lvlText w:val="%9."/>
      <w:lvlJc w:val="right"/>
      <w:pPr>
        <w:ind w:left="6587" w:hanging="180"/>
      </w:pPr>
    </w:lvl>
  </w:abstractNum>
  <w:abstractNum w:abstractNumId="36" w15:restartNumberingAfterBreak="0">
    <w:nsid w:val="77E84F8F"/>
    <w:multiLevelType w:val="hybridMultilevel"/>
    <w:tmpl w:val="BCFCB0F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5766AB"/>
    <w:multiLevelType w:val="hybridMultilevel"/>
    <w:tmpl w:val="F09A0C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0A7B42"/>
    <w:multiLevelType w:val="hybridMultilevel"/>
    <w:tmpl w:val="A92EE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E6EDA"/>
    <w:multiLevelType w:val="hybridMultilevel"/>
    <w:tmpl w:val="CA1C0E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5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8"/>
  </w:num>
  <w:num w:numId="12">
    <w:abstractNumId w:val="14"/>
  </w:num>
  <w:num w:numId="13">
    <w:abstractNumId w:val="26"/>
  </w:num>
  <w:num w:numId="14">
    <w:abstractNumId w:val="39"/>
  </w:num>
  <w:num w:numId="15">
    <w:abstractNumId w:val="16"/>
  </w:num>
  <w:num w:numId="16">
    <w:abstractNumId w:val="12"/>
  </w:num>
  <w:num w:numId="17">
    <w:abstractNumId w:val="15"/>
  </w:num>
  <w:num w:numId="18">
    <w:abstractNumId w:val="1"/>
  </w:num>
  <w:num w:numId="19">
    <w:abstractNumId w:val="29"/>
  </w:num>
  <w:num w:numId="20">
    <w:abstractNumId w:val="30"/>
  </w:num>
  <w:num w:numId="21">
    <w:abstractNumId w:val="4"/>
  </w:num>
  <w:num w:numId="22">
    <w:abstractNumId w:val="9"/>
  </w:num>
  <w:num w:numId="23">
    <w:abstractNumId w:val="20"/>
  </w:num>
  <w:num w:numId="24">
    <w:abstractNumId w:val="31"/>
  </w:num>
  <w:num w:numId="25">
    <w:abstractNumId w:val="33"/>
  </w:num>
  <w:num w:numId="26">
    <w:abstractNumId w:val="34"/>
  </w:num>
  <w:num w:numId="27">
    <w:abstractNumId w:val="22"/>
  </w:num>
  <w:num w:numId="28">
    <w:abstractNumId w:val="5"/>
  </w:num>
  <w:num w:numId="29">
    <w:abstractNumId w:val="3"/>
  </w:num>
  <w:num w:numId="30">
    <w:abstractNumId w:val="2"/>
  </w:num>
  <w:num w:numId="31">
    <w:abstractNumId w:val="27"/>
  </w:num>
  <w:num w:numId="32">
    <w:abstractNumId w:val="8"/>
  </w:num>
  <w:num w:numId="33">
    <w:abstractNumId w:val="7"/>
  </w:num>
  <w:num w:numId="34">
    <w:abstractNumId w:val="6"/>
  </w:num>
  <w:num w:numId="35">
    <w:abstractNumId w:val="19"/>
  </w:num>
  <w:num w:numId="36">
    <w:abstractNumId w:val="10"/>
  </w:num>
  <w:num w:numId="37">
    <w:abstractNumId w:val="32"/>
  </w:num>
  <w:num w:numId="38">
    <w:abstractNumId w:val="11"/>
  </w:num>
  <w:num w:numId="39">
    <w:abstractNumId w:val="37"/>
  </w:num>
  <w:num w:numId="40">
    <w:abstractNumId w:val="3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55"/>
    <w:rsid w:val="00031922"/>
    <w:rsid w:val="00063ECB"/>
    <w:rsid w:val="00084E8D"/>
    <w:rsid w:val="000A19C2"/>
    <w:rsid w:val="000D1EDE"/>
    <w:rsid w:val="001140FE"/>
    <w:rsid w:val="00185C57"/>
    <w:rsid w:val="0019298F"/>
    <w:rsid w:val="001B4A63"/>
    <w:rsid w:val="001C1969"/>
    <w:rsid w:val="001E32B1"/>
    <w:rsid w:val="001E73E9"/>
    <w:rsid w:val="001F2478"/>
    <w:rsid w:val="0020449F"/>
    <w:rsid w:val="002E2D3C"/>
    <w:rsid w:val="003276BA"/>
    <w:rsid w:val="003307DF"/>
    <w:rsid w:val="003C33BB"/>
    <w:rsid w:val="003D179B"/>
    <w:rsid w:val="003F4809"/>
    <w:rsid w:val="0040200A"/>
    <w:rsid w:val="00402264"/>
    <w:rsid w:val="00405077"/>
    <w:rsid w:val="00410160"/>
    <w:rsid w:val="0041768F"/>
    <w:rsid w:val="00421539"/>
    <w:rsid w:val="00427065"/>
    <w:rsid w:val="00462ECA"/>
    <w:rsid w:val="004734D6"/>
    <w:rsid w:val="00482151"/>
    <w:rsid w:val="004B0F08"/>
    <w:rsid w:val="004C7400"/>
    <w:rsid w:val="004D1D36"/>
    <w:rsid w:val="004D7665"/>
    <w:rsid w:val="004E093E"/>
    <w:rsid w:val="004F4147"/>
    <w:rsid w:val="00532CD2"/>
    <w:rsid w:val="00541763"/>
    <w:rsid w:val="00544A5D"/>
    <w:rsid w:val="005502E4"/>
    <w:rsid w:val="00595308"/>
    <w:rsid w:val="005B3ACF"/>
    <w:rsid w:val="005D47C8"/>
    <w:rsid w:val="005E5F55"/>
    <w:rsid w:val="006260D1"/>
    <w:rsid w:val="006820FB"/>
    <w:rsid w:val="00720BCA"/>
    <w:rsid w:val="0076226B"/>
    <w:rsid w:val="00767665"/>
    <w:rsid w:val="007A519E"/>
    <w:rsid w:val="007B1516"/>
    <w:rsid w:val="007C3D2C"/>
    <w:rsid w:val="007F3F52"/>
    <w:rsid w:val="00813762"/>
    <w:rsid w:val="00825607"/>
    <w:rsid w:val="00891E08"/>
    <w:rsid w:val="008F7B91"/>
    <w:rsid w:val="009548C6"/>
    <w:rsid w:val="009C4960"/>
    <w:rsid w:val="009C5A4D"/>
    <w:rsid w:val="009D278D"/>
    <w:rsid w:val="009D73F1"/>
    <w:rsid w:val="00A45AD7"/>
    <w:rsid w:val="00A46FBD"/>
    <w:rsid w:val="00A8191F"/>
    <w:rsid w:val="00A84E1B"/>
    <w:rsid w:val="00A90F0D"/>
    <w:rsid w:val="00AE29BF"/>
    <w:rsid w:val="00B04547"/>
    <w:rsid w:val="00B43BB1"/>
    <w:rsid w:val="00B82764"/>
    <w:rsid w:val="00BA0B2F"/>
    <w:rsid w:val="00BA4818"/>
    <w:rsid w:val="00BA5510"/>
    <w:rsid w:val="00BC306A"/>
    <w:rsid w:val="00C567E6"/>
    <w:rsid w:val="00C66F68"/>
    <w:rsid w:val="00C739F2"/>
    <w:rsid w:val="00C94ECC"/>
    <w:rsid w:val="00D04DCC"/>
    <w:rsid w:val="00D171C8"/>
    <w:rsid w:val="00D51EAA"/>
    <w:rsid w:val="00D602F3"/>
    <w:rsid w:val="00D80E50"/>
    <w:rsid w:val="00DA4980"/>
    <w:rsid w:val="00DC1492"/>
    <w:rsid w:val="00DC6652"/>
    <w:rsid w:val="00DC6A18"/>
    <w:rsid w:val="00DD7936"/>
    <w:rsid w:val="00E20650"/>
    <w:rsid w:val="00E414F2"/>
    <w:rsid w:val="00E472BF"/>
    <w:rsid w:val="00EA3282"/>
    <w:rsid w:val="00EB4AFB"/>
    <w:rsid w:val="00F36B9F"/>
    <w:rsid w:val="00F37F71"/>
    <w:rsid w:val="00F52CB3"/>
    <w:rsid w:val="00F70DC1"/>
    <w:rsid w:val="00F746A1"/>
    <w:rsid w:val="00FA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82B5C"/>
  <w15:docId w15:val="{4BA2C421-38F0-482C-8053-A274CDDB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uiPriority w:val="99"/>
    <w:semiHidden/>
    <w:unhideWhenUsed/>
    <w:rsid w:val="005E5F55"/>
  </w:style>
  <w:style w:type="paragraph" w:styleId="a4">
    <w:name w:val="Normal (Web)"/>
    <w:basedOn w:val="a0"/>
    <w:uiPriority w:val="99"/>
    <w:semiHidden/>
    <w:unhideWhenUsed/>
    <w:rsid w:val="005E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0"/>
    <w:link w:val="a6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0"/>
    <w:link w:val="a8"/>
    <w:uiPriority w:val="99"/>
    <w:semiHidden/>
    <w:unhideWhenUsed/>
    <w:rsid w:val="005E5F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5E5F5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9">
    <w:name w:val="caption"/>
    <w:basedOn w:val="a0"/>
    <w:next w:val="a0"/>
    <w:uiPriority w:val="35"/>
    <w:semiHidden/>
    <w:unhideWhenUsed/>
    <w:qFormat/>
    <w:rsid w:val="005E5F55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5E5F55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0"/>
    <w:link w:val="ab"/>
    <w:uiPriority w:val="99"/>
    <w:semiHidden/>
    <w:unhideWhenUsed/>
    <w:rsid w:val="005E5F55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5E5F55"/>
    <w:rPr>
      <w:rFonts w:ascii="Consolas" w:eastAsia="Calibri" w:hAnsi="Consolas" w:cs="Times New Roman"/>
      <w:sz w:val="21"/>
      <w:szCs w:val="21"/>
      <w:lang w:val="x-none" w:eastAsia="x-none"/>
    </w:rPr>
  </w:style>
  <w:style w:type="paragraph" w:styleId="ac">
    <w:name w:val="Balloon Text"/>
    <w:basedOn w:val="a0"/>
    <w:link w:val="ad"/>
    <w:uiPriority w:val="99"/>
    <w:semiHidden/>
    <w:unhideWhenUsed/>
    <w:rsid w:val="005E5F5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5E5F55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e">
    <w:name w:val="No Spacing"/>
    <w:uiPriority w:val="1"/>
    <w:qFormat/>
    <w:rsid w:val="005E5F5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List Paragraph"/>
    <w:basedOn w:val="a0"/>
    <w:uiPriority w:val="34"/>
    <w:qFormat/>
    <w:rsid w:val="005E5F55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Название объекта1"/>
    <w:basedOn w:val="a0"/>
    <w:next w:val="a0"/>
    <w:uiPriority w:val="35"/>
    <w:semiHidden/>
    <w:qFormat/>
    <w:rsid w:val="005E5F5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1">
    <w:name w:val="Без интервала1"/>
    <w:next w:val="ae"/>
    <w:uiPriority w:val="1"/>
    <w:semiHidden/>
    <w:qFormat/>
    <w:rsid w:val="005E5F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1"/>
    <w:rsid w:val="005E5F55"/>
  </w:style>
  <w:style w:type="table" w:styleId="af0">
    <w:name w:val="Table Grid"/>
    <w:basedOn w:val="a2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f0"/>
    <w:uiPriority w:val="59"/>
    <w:rsid w:val="005E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3"/>
    <w:uiPriority w:val="99"/>
    <w:semiHidden/>
    <w:unhideWhenUsed/>
    <w:rsid w:val="005E5F55"/>
  </w:style>
  <w:style w:type="numbering" w:customStyle="1" w:styleId="110">
    <w:name w:val="Нет списка11"/>
    <w:next w:val="a3"/>
    <w:uiPriority w:val="99"/>
    <w:semiHidden/>
    <w:unhideWhenUsed/>
    <w:rsid w:val="005E5F55"/>
  </w:style>
  <w:style w:type="table" w:customStyle="1" w:styleId="6">
    <w:name w:val="Сетка таблицы6"/>
    <w:basedOn w:val="a2"/>
    <w:next w:val="af0"/>
    <w:uiPriority w:val="59"/>
    <w:rsid w:val="005E5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uiPriority w:val="59"/>
    <w:rsid w:val="005E5F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3">
    <w:name w:val="WW8Num23"/>
    <w:basedOn w:val="a3"/>
    <w:rsid w:val="005E5F55"/>
    <w:pPr>
      <w:numPr>
        <w:numId w:val="15"/>
      </w:numPr>
    </w:pPr>
  </w:style>
  <w:style w:type="numbering" w:customStyle="1" w:styleId="WW8Num32">
    <w:name w:val="WW8Num32"/>
    <w:basedOn w:val="a3"/>
    <w:rsid w:val="005E5F55"/>
    <w:pPr>
      <w:numPr>
        <w:numId w:val="16"/>
      </w:numPr>
    </w:pPr>
  </w:style>
  <w:style w:type="numbering" w:customStyle="1" w:styleId="WW8Num39">
    <w:name w:val="WW8Num39"/>
    <w:basedOn w:val="a3"/>
    <w:rsid w:val="005E5F55"/>
    <w:pPr>
      <w:numPr>
        <w:numId w:val="17"/>
      </w:numPr>
    </w:pPr>
  </w:style>
  <w:style w:type="numbering" w:customStyle="1" w:styleId="WW8Num48">
    <w:name w:val="WW8Num48"/>
    <w:basedOn w:val="a3"/>
    <w:rsid w:val="005E5F55"/>
    <w:pPr>
      <w:numPr>
        <w:numId w:val="18"/>
      </w:numPr>
    </w:pPr>
  </w:style>
  <w:style w:type="table" w:customStyle="1" w:styleId="7">
    <w:name w:val="Сетка таблицы7"/>
    <w:basedOn w:val="a2"/>
    <w:next w:val="af0"/>
    <w:uiPriority w:val="59"/>
    <w:rsid w:val="00A84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1"/>
    <w:uiPriority w:val="22"/>
    <w:qFormat/>
    <w:rsid w:val="004D1D36"/>
    <w:rPr>
      <w:b/>
      <w:bCs/>
    </w:rPr>
  </w:style>
  <w:style w:type="table" w:customStyle="1" w:styleId="8">
    <w:name w:val="Сетка таблицы8"/>
    <w:basedOn w:val="a2"/>
    <w:next w:val="af0"/>
    <w:uiPriority w:val="59"/>
    <w:rsid w:val="002E2D3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3ECC8-DB1E-430C-9CF1-F82E117E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13</Pages>
  <Words>5416</Words>
  <Characters>30876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38</cp:revision>
  <dcterms:created xsi:type="dcterms:W3CDTF">2020-05-25T08:01:00Z</dcterms:created>
  <dcterms:modified xsi:type="dcterms:W3CDTF">2021-02-26T11:15:00Z</dcterms:modified>
</cp:coreProperties>
</file>