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41" w:rsidRDefault="00E85441" w:rsidP="00E8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91">
        <w:rPr>
          <w:rFonts w:ascii="Times New Roman" w:hAnsi="Times New Roman" w:cs="Times New Roman"/>
          <w:b/>
          <w:sz w:val="28"/>
          <w:szCs w:val="28"/>
        </w:rPr>
        <w:t xml:space="preserve">Справка по итогам школьного этапа </w:t>
      </w:r>
    </w:p>
    <w:p w:rsidR="00E85441" w:rsidRPr="00361B91" w:rsidRDefault="00E85441" w:rsidP="00E8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9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E85441" w:rsidRPr="00361B91" w:rsidRDefault="00E85441" w:rsidP="00E8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1/22</w:t>
      </w:r>
      <w:r w:rsidRPr="00361B91">
        <w:rPr>
          <w:rFonts w:ascii="Times New Roman" w:hAnsi="Times New Roman" w:cs="Times New Roman"/>
          <w:b/>
          <w:sz w:val="28"/>
          <w:szCs w:val="28"/>
        </w:rPr>
        <w:t> учебный год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</w:t>
      </w:r>
      <w:proofErr w:type="spellStart"/>
      <w:r w:rsidRPr="00361B9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61B91">
        <w:rPr>
          <w:rFonts w:ascii="Times New Roman" w:hAnsi="Times New Roman" w:cs="Times New Roman"/>
          <w:sz w:val="24"/>
          <w:szCs w:val="24"/>
        </w:rPr>
        <w:t xml:space="preserve"> контроля проведен анализ результатов школьного этапа Всероссийской олимпиады школьников.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Цель проведения: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B91">
        <w:rPr>
          <w:rFonts w:ascii="Times New Roman" w:hAnsi="Times New Roman" w:cs="Times New Roman"/>
          <w:sz w:val="24"/>
          <w:szCs w:val="24"/>
        </w:rPr>
        <w:t>проанализировать организацию и результаты школьного этапа Всероссийской олимпиады школьников;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B91">
        <w:rPr>
          <w:rFonts w:ascii="Times New Roman" w:hAnsi="Times New Roman" w:cs="Times New Roman"/>
          <w:sz w:val="24"/>
          <w:szCs w:val="24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Вид контроля: тематический, заседание МО, анализ результативности.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сентябрь-</w:t>
      </w:r>
      <w:r w:rsidRPr="00361B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361B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1B91">
        <w:rPr>
          <w:rFonts w:ascii="Times New Roman" w:hAnsi="Times New Roman" w:cs="Times New Roman"/>
          <w:sz w:val="24"/>
          <w:szCs w:val="24"/>
        </w:rPr>
        <w:t> года.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проводился с 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61B91">
        <w:rPr>
          <w:rFonts w:ascii="Times New Roman" w:hAnsi="Times New Roman" w:cs="Times New Roman"/>
          <w:sz w:val="24"/>
          <w:szCs w:val="24"/>
        </w:rPr>
        <w:t xml:space="preserve">сентября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61B91">
        <w:rPr>
          <w:rFonts w:ascii="Times New Roman" w:hAnsi="Times New Roman" w:cs="Times New Roman"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1B91">
        <w:rPr>
          <w:rFonts w:ascii="Times New Roman" w:hAnsi="Times New Roman" w:cs="Times New Roman"/>
          <w:sz w:val="24"/>
          <w:szCs w:val="24"/>
        </w:rPr>
        <w:t xml:space="preserve"> года. В школьном этапе предметных олимпиад принимали участие учащиеся 4–1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1B91">
        <w:rPr>
          <w:rFonts w:ascii="Times New Roman" w:hAnsi="Times New Roman" w:cs="Times New Roman"/>
          <w:sz w:val="24"/>
          <w:szCs w:val="24"/>
        </w:rPr>
        <w:t>-х классов.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Для организации и проведения школьного этапа предметных олимпиад был проведен ряд мероприятий: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– составлен список членов жюри школьного этапа Всероссийской олимпиады школьников;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– 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– 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– приказами 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61B9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36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с.Майское</w:t>
      </w:r>
      <w:r w:rsidRPr="00361B91">
        <w:rPr>
          <w:rFonts w:ascii="Times New Roman" w:hAnsi="Times New Roman" w:cs="Times New Roman"/>
          <w:sz w:val="24"/>
          <w:szCs w:val="24"/>
        </w:rPr>
        <w:t> 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– проведен инструктаж с дежурными в аудитории по правилам проведения школьного этапа олимпиады;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– членами жюри организована и проведена проверка работ участников школьного этапа олимпиады в соответствии с критериями.</w:t>
      </w:r>
    </w:p>
    <w:p w:rsidR="00E85441" w:rsidRPr="00361B9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lastRenderedPageBreak/>
        <w:t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 о</w:t>
      </w:r>
      <w:r>
        <w:rPr>
          <w:rFonts w:ascii="Times New Roman" w:hAnsi="Times New Roman" w:cs="Times New Roman"/>
          <w:sz w:val="24"/>
          <w:szCs w:val="24"/>
        </w:rPr>
        <w:t>т 23</w:t>
      </w:r>
      <w:r w:rsidRPr="00361B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1B9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№26</w:t>
      </w:r>
    </w:p>
    <w:p w:rsidR="00E85441" w:rsidRDefault="00E85441" w:rsidP="00E85441">
      <w:pPr>
        <w:rPr>
          <w:rFonts w:ascii="Times New Roman" w:hAnsi="Times New Roman" w:cs="Times New Roman"/>
          <w:sz w:val="24"/>
          <w:szCs w:val="24"/>
        </w:rPr>
      </w:pPr>
      <w:r w:rsidRPr="00361B91">
        <w:rPr>
          <w:rFonts w:ascii="Times New Roman" w:hAnsi="Times New Roman" w:cs="Times New Roman"/>
          <w:sz w:val="24"/>
          <w:szCs w:val="24"/>
        </w:rPr>
        <w:t>В школьном этапе Всероссийской олимпиады школьников приняли участие </w:t>
      </w:r>
      <w:r>
        <w:rPr>
          <w:rFonts w:ascii="Times New Roman" w:hAnsi="Times New Roman" w:cs="Times New Roman"/>
          <w:sz w:val="24"/>
          <w:szCs w:val="24"/>
        </w:rPr>
        <w:t>512</w:t>
      </w:r>
      <w:r w:rsidRPr="00361B91">
        <w:rPr>
          <w:rFonts w:ascii="Times New Roman" w:hAnsi="Times New Roman" w:cs="Times New Roman"/>
          <w:sz w:val="24"/>
          <w:szCs w:val="24"/>
        </w:rPr>
        <w:t xml:space="preserve"> учащихся 4–1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1B91">
        <w:rPr>
          <w:rFonts w:ascii="Times New Roman" w:hAnsi="Times New Roman" w:cs="Times New Roman"/>
          <w:sz w:val="24"/>
          <w:szCs w:val="24"/>
        </w:rPr>
        <w:t xml:space="preserve">-х классов –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361B91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61B91">
        <w:rPr>
          <w:rFonts w:ascii="Times New Roman" w:hAnsi="Times New Roman" w:cs="Times New Roman"/>
          <w:sz w:val="24"/>
          <w:szCs w:val="24"/>
        </w:rPr>
        <w:t xml:space="preserve"> от общего количества учащихся 4–1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1B91">
        <w:rPr>
          <w:rFonts w:ascii="Times New Roman" w:hAnsi="Times New Roman" w:cs="Times New Roman"/>
          <w:sz w:val="24"/>
          <w:szCs w:val="24"/>
        </w:rPr>
        <w:t>-х классов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1B91">
        <w:rPr>
          <w:rFonts w:ascii="Times New Roman" w:hAnsi="Times New Roman" w:cs="Times New Roman"/>
          <w:sz w:val="24"/>
          <w:szCs w:val="24"/>
        </w:rPr>
        <w:t xml:space="preserve"> предметных олимпиадах, а именно по английскому языку, биологии, географии, истории, литературе, математике, обществознанию, ОБЖ, русскому языку, физической культуре, информатике.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904"/>
        <w:gridCol w:w="1748"/>
        <w:gridCol w:w="1477"/>
        <w:gridCol w:w="698"/>
        <w:gridCol w:w="1705"/>
        <w:gridCol w:w="1477"/>
      </w:tblGrid>
      <w:tr w:rsidR="00B069A2" w:rsidRPr="00B069A2" w:rsidTr="00B069A2">
        <w:trPr>
          <w:trHeight w:val="600"/>
        </w:trPr>
        <w:tc>
          <w:tcPr>
            <w:tcW w:w="1814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5-11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9366" w:type="dxa"/>
            <w:gridSpan w:val="6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B069A2" w:rsidRPr="00B069A2" w:rsidTr="00B069A2">
        <w:trPr>
          <w:trHeight w:val="1815"/>
        </w:trPr>
        <w:tc>
          <w:tcPr>
            <w:tcW w:w="1814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3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(чел.) </w:t>
            </w: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4684" w:type="dxa"/>
            <w:gridSpan w:val="3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победителей</w:t>
            </w: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призеров (чел.)</w:t>
            </w:r>
          </w:p>
        </w:tc>
      </w:tr>
      <w:tr w:rsidR="00B069A2" w:rsidRPr="00B069A2" w:rsidTr="00B069A2">
        <w:trPr>
          <w:trHeight w:val="1725"/>
        </w:trPr>
        <w:tc>
          <w:tcPr>
            <w:tcW w:w="1814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34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1616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сельских школах</w:t>
            </w:r>
          </w:p>
        </w:tc>
        <w:tc>
          <w:tcPr>
            <w:tcW w:w="1445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1402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сельских школах</w:t>
            </w:r>
          </w:p>
        </w:tc>
      </w:tr>
      <w:tr w:rsidR="00B069A2" w:rsidRPr="00B069A2" w:rsidTr="00B069A2">
        <w:trPr>
          <w:trHeight w:val="315"/>
        </w:trPr>
        <w:tc>
          <w:tcPr>
            <w:tcW w:w="1814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32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34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45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7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B069A2" w:rsidRDefault="00B069A2" w:rsidP="00E854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543"/>
        <w:gridCol w:w="1539"/>
        <w:gridCol w:w="1510"/>
        <w:gridCol w:w="1510"/>
        <w:gridCol w:w="2391"/>
      </w:tblGrid>
      <w:tr w:rsidR="00B069A2" w:rsidRPr="00B069A2" w:rsidTr="00142AC5">
        <w:trPr>
          <w:trHeight w:val="300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0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СОШс.Майское</w:t>
            </w:r>
            <w:proofErr w:type="spellEnd"/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69A2" w:rsidRPr="00B069A2" w:rsidTr="00142AC5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9A2" w:rsidRPr="00B069A2" w:rsidRDefault="00B069A2" w:rsidP="00B06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9A2" w:rsidRPr="00B069A2" w:rsidRDefault="00B069A2" w:rsidP="00B0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B069A2" w:rsidRDefault="00B069A2" w:rsidP="00E85441">
      <w:pPr>
        <w:rPr>
          <w:rFonts w:ascii="Times New Roman" w:hAnsi="Times New Roman" w:cs="Times New Roman"/>
          <w:sz w:val="24"/>
          <w:szCs w:val="24"/>
        </w:rPr>
      </w:pPr>
    </w:p>
    <w:p w:rsidR="00B069A2" w:rsidRDefault="00B069A2" w:rsidP="00E8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760"/>
        <w:gridCol w:w="1843"/>
        <w:gridCol w:w="761"/>
        <w:gridCol w:w="1843"/>
        <w:gridCol w:w="761"/>
        <w:gridCol w:w="1843"/>
      </w:tblGrid>
      <w:tr w:rsidR="00B069A2" w:rsidRPr="00B069A2" w:rsidTr="00B069A2">
        <w:trPr>
          <w:trHeight w:val="1980"/>
        </w:trPr>
        <w:tc>
          <w:tcPr>
            <w:tcW w:w="1668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из </w:t>
            </w: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4-х классов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(обучающиеся, принявшие участие в школьном этапе олимпиады по математике и русскому языку, учитываются </w:t>
            </w: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раз)</w:t>
            </w:r>
          </w:p>
        </w:tc>
        <w:tc>
          <w:tcPr>
            <w:tcW w:w="2695" w:type="dxa"/>
            <w:gridSpan w:val="2"/>
            <w:hideMark/>
          </w:tcPr>
          <w:p w:rsidR="00B069A2" w:rsidRPr="00B069A2" w:rsidRDefault="00B069A2" w:rsidP="00B0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2604" w:type="dxa"/>
            <w:gridSpan w:val="2"/>
            <w:hideMark/>
          </w:tcPr>
          <w:p w:rsidR="00B069A2" w:rsidRPr="00B069A2" w:rsidRDefault="00B069A2" w:rsidP="00B0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2604" w:type="dxa"/>
            <w:gridSpan w:val="2"/>
            <w:hideMark/>
          </w:tcPr>
          <w:p w:rsidR="00B069A2" w:rsidRPr="00B069A2" w:rsidRDefault="00B069A2" w:rsidP="00B0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</w:tr>
      <w:tr w:rsidR="00B069A2" w:rsidRPr="00B069A2" w:rsidTr="00B069A2">
        <w:trPr>
          <w:trHeight w:val="2700"/>
        </w:trPr>
        <w:tc>
          <w:tcPr>
            <w:tcW w:w="1668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761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761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</w:tr>
      <w:tr w:rsidR="00B069A2" w:rsidRPr="00B069A2" w:rsidTr="00B069A2">
        <w:trPr>
          <w:trHeight w:val="285"/>
        </w:trPr>
        <w:tc>
          <w:tcPr>
            <w:tcW w:w="1668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69A2" w:rsidRDefault="00B069A2" w:rsidP="00E85441">
      <w:pPr>
        <w:rPr>
          <w:rFonts w:ascii="Times New Roman" w:hAnsi="Times New Roman" w:cs="Times New Roman"/>
          <w:sz w:val="24"/>
          <w:szCs w:val="24"/>
        </w:rPr>
      </w:pPr>
    </w:p>
    <w:p w:rsidR="00B069A2" w:rsidRDefault="00B069A2" w:rsidP="00E8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069A2" w:rsidRDefault="00B069A2" w:rsidP="00E854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760"/>
        <w:gridCol w:w="1843"/>
        <w:gridCol w:w="761"/>
        <w:gridCol w:w="1843"/>
        <w:gridCol w:w="761"/>
        <w:gridCol w:w="1843"/>
      </w:tblGrid>
      <w:tr w:rsidR="00B069A2" w:rsidRPr="00B069A2" w:rsidTr="00B069A2">
        <w:trPr>
          <w:trHeight w:val="1440"/>
        </w:trPr>
        <w:tc>
          <w:tcPr>
            <w:tcW w:w="1594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из </w:t>
            </w: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4-х классов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(обучающиеся, принявшие участие в 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школьном этапе олимпиады по математике и русскому языку, </w:t>
            </w:r>
            <w:r w:rsidRPr="00B0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учитываются 1 раз)</w:t>
            </w:r>
            <w:bookmarkStart w:id="0" w:name="_GoBack"/>
            <w:bookmarkEnd w:id="0"/>
          </w:p>
        </w:tc>
        <w:tc>
          <w:tcPr>
            <w:tcW w:w="2142" w:type="dxa"/>
            <w:gridSpan w:val="2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2142" w:type="dxa"/>
            <w:gridSpan w:val="2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2142" w:type="dxa"/>
            <w:gridSpan w:val="2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</w:tr>
      <w:tr w:rsidR="00B069A2" w:rsidRPr="00B069A2" w:rsidTr="00B069A2">
        <w:trPr>
          <w:trHeight w:val="464"/>
        </w:trPr>
        <w:tc>
          <w:tcPr>
            <w:tcW w:w="1594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545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</w:t>
            </w:r>
          </w:p>
        </w:tc>
        <w:tc>
          <w:tcPr>
            <w:tcW w:w="597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5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</w:t>
            </w:r>
          </w:p>
        </w:tc>
        <w:tc>
          <w:tcPr>
            <w:tcW w:w="597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5" w:type="dxa"/>
            <w:vMerge w:val="restart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0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</w:t>
            </w:r>
          </w:p>
        </w:tc>
      </w:tr>
      <w:tr w:rsidR="00B069A2" w:rsidRPr="00B069A2" w:rsidTr="00B069A2">
        <w:trPr>
          <w:trHeight w:val="2790"/>
        </w:trPr>
        <w:tc>
          <w:tcPr>
            <w:tcW w:w="1594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hideMark/>
          </w:tcPr>
          <w:p w:rsidR="00B069A2" w:rsidRPr="00B069A2" w:rsidRDefault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2" w:rsidRPr="00B069A2" w:rsidTr="00B069A2">
        <w:trPr>
          <w:trHeight w:val="285"/>
        </w:trPr>
        <w:tc>
          <w:tcPr>
            <w:tcW w:w="1594" w:type="dxa"/>
            <w:noWrap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hideMark/>
          </w:tcPr>
          <w:p w:rsidR="00B069A2" w:rsidRPr="00B069A2" w:rsidRDefault="00B069A2" w:rsidP="00B0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69A2" w:rsidRPr="00361B91" w:rsidRDefault="00B069A2" w:rsidP="00E85441">
      <w:pPr>
        <w:rPr>
          <w:rFonts w:ascii="Times New Roman" w:hAnsi="Times New Roman" w:cs="Times New Roman"/>
          <w:sz w:val="24"/>
          <w:szCs w:val="24"/>
        </w:rPr>
      </w:pPr>
    </w:p>
    <w:sectPr w:rsidR="00B069A2" w:rsidRPr="003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B6"/>
    <w:rsid w:val="00142AC5"/>
    <w:rsid w:val="00781E68"/>
    <w:rsid w:val="007E1EB6"/>
    <w:rsid w:val="00941FDB"/>
    <w:rsid w:val="00B069A2"/>
    <w:rsid w:val="00E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B8BE"/>
  <w15:chartTrackingRefBased/>
  <w15:docId w15:val="{65FE377D-6F06-42EB-9299-8AF9516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2021-12-08T08:48:00Z</dcterms:created>
  <dcterms:modified xsi:type="dcterms:W3CDTF">2021-12-08T09:10:00Z</dcterms:modified>
</cp:coreProperties>
</file>